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71" w:rsidRDefault="00BF4471" w:rsidP="00F112FF">
      <w:pPr>
        <w:spacing w:before="100" w:beforeAutospacing="1" w:after="100" w:afterAutospacing="1"/>
        <w:rPr>
          <w:b/>
          <w:bCs/>
          <w:sz w:val="56"/>
          <w:szCs w:val="56"/>
        </w:rPr>
      </w:pPr>
    </w:p>
    <w:p w:rsidR="00BF4471" w:rsidRDefault="00BF4471" w:rsidP="00BF4471">
      <w:pPr>
        <w:spacing w:before="100" w:beforeAutospacing="1" w:after="100" w:afterAutospacing="1"/>
        <w:jc w:val="center"/>
        <w:rPr>
          <w:b/>
          <w:bCs/>
          <w:sz w:val="56"/>
          <w:szCs w:val="56"/>
        </w:rPr>
      </w:pPr>
      <w:r w:rsidRPr="00BF4471">
        <w:rPr>
          <w:b/>
          <w:bCs/>
          <w:sz w:val="56"/>
          <w:szCs w:val="56"/>
        </w:rPr>
        <w:t>Публичный отчет</w:t>
      </w:r>
    </w:p>
    <w:p w:rsidR="00F112FF" w:rsidRPr="00BF4471" w:rsidRDefault="00F112FF" w:rsidP="00BF4471">
      <w:pPr>
        <w:spacing w:before="100" w:beforeAutospacing="1" w:after="100" w:afterAutospacing="1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по результатам образовательной деятельности, функционирования и развития</w:t>
      </w:r>
    </w:p>
    <w:p w:rsidR="00BF4471" w:rsidRPr="00BF4471" w:rsidRDefault="00BF4471" w:rsidP="00BF4471">
      <w:pPr>
        <w:spacing w:before="100" w:beforeAutospacing="1" w:after="100" w:afterAutospacing="1"/>
        <w:jc w:val="center"/>
        <w:rPr>
          <w:b/>
          <w:bCs/>
          <w:sz w:val="56"/>
          <w:szCs w:val="56"/>
        </w:rPr>
      </w:pPr>
      <w:r w:rsidRPr="00BF4471">
        <w:rPr>
          <w:b/>
          <w:bCs/>
          <w:sz w:val="56"/>
          <w:szCs w:val="56"/>
        </w:rPr>
        <w:t> муниципального казённого общеобразовательного учреждения</w:t>
      </w:r>
    </w:p>
    <w:p w:rsidR="00BB7F31" w:rsidRDefault="00F34761" w:rsidP="00BF4471">
      <w:pPr>
        <w:spacing w:before="100" w:beforeAutospacing="1" w:after="100" w:afterAutospacing="1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средней</w:t>
      </w:r>
      <w:r w:rsidR="00BF4471" w:rsidRPr="00BF4471">
        <w:rPr>
          <w:b/>
          <w:bCs/>
          <w:sz w:val="56"/>
          <w:szCs w:val="56"/>
        </w:rPr>
        <w:t xml:space="preserve"> общеобразовательн</w:t>
      </w:r>
      <w:r>
        <w:rPr>
          <w:b/>
          <w:bCs/>
          <w:sz w:val="56"/>
          <w:szCs w:val="56"/>
        </w:rPr>
        <w:t>ой</w:t>
      </w:r>
      <w:r w:rsidR="00BF4471" w:rsidRPr="00BF4471">
        <w:rPr>
          <w:b/>
          <w:bCs/>
          <w:sz w:val="56"/>
          <w:szCs w:val="56"/>
        </w:rPr>
        <w:t xml:space="preserve"> школ</w:t>
      </w:r>
      <w:r>
        <w:rPr>
          <w:b/>
          <w:bCs/>
          <w:sz w:val="56"/>
          <w:szCs w:val="56"/>
        </w:rPr>
        <w:t>ы</w:t>
      </w:r>
      <w:r w:rsidR="0042312D">
        <w:rPr>
          <w:b/>
          <w:bCs/>
          <w:sz w:val="56"/>
          <w:szCs w:val="56"/>
        </w:rPr>
        <w:t xml:space="preserve"> п.Восточный</w:t>
      </w:r>
    </w:p>
    <w:p w:rsidR="00F34761" w:rsidRDefault="00F34761" w:rsidP="00BF4471">
      <w:pPr>
        <w:spacing w:before="100" w:beforeAutospacing="1" w:after="100" w:afterAutospacing="1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за 2013-2014 учебный год</w:t>
      </w:r>
    </w:p>
    <w:p w:rsidR="00BB7F31" w:rsidRDefault="00BB7F31" w:rsidP="00BF4471">
      <w:pPr>
        <w:spacing w:before="100" w:beforeAutospacing="1" w:after="100" w:afterAutospacing="1"/>
        <w:jc w:val="center"/>
        <w:rPr>
          <w:b/>
          <w:bCs/>
          <w:sz w:val="56"/>
          <w:szCs w:val="56"/>
        </w:rPr>
      </w:pPr>
    </w:p>
    <w:p w:rsidR="00BB7F31" w:rsidRDefault="00BB7F31" w:rsidP="00BF4471">
      <w:pPr>
        <w:spacing w:before="100" w:beforeAutospacing="1" w:after="100" w:afterAutospacing="1"/>
        <w:jc w:val="center"/>
        <w:rPr>
          <w:b/>
          <w:bCs/>
          <w:sz w:val="56"/>
          <w:szCs w:val="56"/>
        </w:rPr>
      </w:pPr>
    </w:p>
    <w:p w:rsidR="00BB7F31" w:rsidRDefault="00BB7F31" w:rsidP="00BF4471">
      <w:pPr>
        <w:spacing w:before="100" w:beforeAutospacing="1" w:after="100" w:afterAutospacing="1"/>
        <w:jc w:val="center"/>
        <w:rPr>
          <w:b/>
          <w:bCs/>
          <w:sz w:val="56"/>
          <w:szCs w:val="56"/>
        </w:rPr>
      </w:pPr>
    </w:p>
    <w:p w:rsidR="00BB7F31" w:rsidRDefault="00BB7F31" w:rsidP="00BF4471">
      <w:pPr>
        <w:spacing w:before="100" w:beforeAutospacing="1" w:after="100" w:afterAutospacing="1"/>
        <w:jc w:val="center"/>
        <w:rPr>
          <w:b/>
          <w:bCs/>
          <w:sz w:val="56"/>
          <w:szCs w:val="56"/>
        </w:rPr>
      </w:pPr>
    </w:p>
    <w:p w:rsidR="00BB7F31" w:rsidRDefault="00BB7F31" w:rsidP="00254166">
      <w:pPr>
        <w:spacing w:before="100" w:beforeAutospacing="1" w:after="100" w:afterAutospacing="1"/>
        <w:rPr>
          <w:b/>
          <w:bCs/>
          <w:sz w:val="56"/>
          <w:szCs w:val="56"/>
        </w:rPr>
      </w:pPr>
    </w:p>
    <w:p w:rsidR="003A0EC9" w:rsidRDefault="0042312D" w:rsidP="00313F54">
      <w:pPr>
        <w:spacing w:before="100" w:beforeAutospacing="1" w:after="100" w:afterAutospacing="1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п.Восточный</w:t>
      </w:r>
    </w:p>
    <w:p w:rsidR="00DD2F9E" w:rsidRDefault="00DD2F9E" w:rsidP="00A753C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54166" w:rsidRPr="00DD2F9E" w:rsidRDefault="00254166" w:rsidP="00DD2F9E">
      <w:pPr>
        <w:ind w:firstLine="708"/>
        <w:jc w:val="both"/>
      </w:pPr>
      <w:r w:rsidRPr="00DD2F9E">
        <w:lastRenderedPageBreak/>
        <w:t>Главная задача российской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 потребностям личности, общества и государства.</w:t>
      </w:r>
    </w:p>
    <w:p w:rsidR="00254166" w:rsidRPr="00DD2F9E" w:rsidRDefault="00254166" w:rsidP="00DD2F9E">
      <w:pPr>
        <w:ind w:firstLine="708"/>
        <w:jc w:val="both"/>
      </w:pPr>
      <w:r w:rsidRPr="00DD2F9E">
        <w:rPr>
          <w:b/>
        </w:rPr>
        <w:t xml:space="preserve">Задачи </w:t>
      </w:r>
      <w:r w:rsidR="0042312D" w:rsidRPr="00DD2F9E">
        <w:rPr>
          <w:b/>
        </w:rPr>
        <w:t>МКОУ СОШ п.Восточный</w:t>
      </w:r>
      <w:r w:rsidR="00C92E7F" w:rsidRPr="00DD2F9E">
        <w:rPr>
          <w:b/>
        </w:rPr>
        <w:t xml:space="preserve"> в 2013-2014 учебном году</w:t>
      </w:r>
      <w:r w:rsidRPr="00DD2F9E">
        <w:rPr>
          <w:b/>
        </w:rPr>
        <w:t xml:space="preserve">: </w:t>
      </w:r>
    </w:p>
    <w:p w:rsidR="00254166" w:rsidRPr="00DD2F9E" w:rsidRDefault="00254166" w:rsidP="00DD2F9E">
      <w:pPr>
        <w:tabs>
          <w:tab w:val="num" w:pos="1428"/>
        </w:tabs>
        <w:ind w:hanging="360"/>
        <w:jc w:val="both"/>
      </w:pPr>
      <w:r w:rsidRPr="00DD2F9E">
        <w:rPr>
          <w:rFonts w:ascii="Symbol" w:eastAsia="Symbol" w:hAnsi="Symbol" w:cs="Symbol"/>
        </w:rPr>
        <w:t></w:t>
      </w:r>
      <w:r w:rsidRPr="00DD2F9E">
        <w:rPr>
          <w:rFonts w:eastAsia="Symbol"/>
        </w:rPr>
        <w:t xml:space="preserve">         </w:t>
      </w:r>
      <w:r w:rsidRPr="00DD2F9E">
        <w:rPr>
          <w:rFonts w:ascii="Times New Roman CYR" w:hAnsi="Times New Roman CYR" w:cs="Times New Roman CYR"/>
        </w:rPr>
        <w:t xml:space="preserve">модернизация образовательного процесса, направленная на </w:t>
      </w:r>
      <w:r w:rsidRPr="00DD2F9E">
        <w:t>формирование и развитие знаний и умений, необходимых  и достаточных для  понимания явлений и процессов, происходящих в технике, природе, быту и обществе</w:t>
      </w:r>
      <w:r w:rsidRPr="00DD2F9E">
        <w:rPr>
          <w:rFonts w:ascii="Times New Roman CYR" w:hAnsi="Times New Roman CYR" w:cs="Times New Roman CYR"/>
        </w:rPr>
        <w:t>;</w:t>
      </w:r>
    </w:p>
    <w:p w:rsidR="00254166" w:rsidRPr="00DD2F9E" w:rsidRDefault="00254166" w:rsidP="00DD2F9E">
      <w:pPr>
        <w:tabs>
          <w:tab w:val="num" w:pos="1428"/>
        </w:tabs>
        <w:ind w:hanging="360"/>
        <w:jc w:val="both"/>
      </w:pPr>
      <w:r w:rsidRPr="00DD2F9E">
        <w:rPr>
          <w:rFonts w:ascii="Symbol" w:eastAsia="Symbol" w:hAnsi="Symbol" w:cs="Symbol"/>
        </w:rPr>
        <w:t></w:t>
      </w:r>
      <w:r w:rsidRPr="00DD2F9E">
        <w:rPr>
          <w:rFonts w:eastAsia="Symbol"/>
        </w:rPr>
        <w:t xml:space="preserve">         </w:t>
      </w:r>
      <w:r w:rsidRPr="00DD2F9E">
        <w:t>с</w:t>
      </w:r>
      <w:r w:rsidRPr="00DD2F9E">
        <w:rPr>
          <w:noProof/>
        </w:rPr>
        <w:t xml:space="preserve">оздание ситуации успеха </w:t>
      </w:r>
      <w:r w:rsidRPr="00DD2F9E">
        <w:t>для реализации ребенком равных реальных возможностей для самоутверждения в наиболее значимых для него сферах жизнедеятельности, где в максимальной степени раскрываются его способности;</w:t>
      </w:r>
    </w:p>
    <w:p w:rsidR="00254166" w:rsidRPr="00DD2F9E" w:rsidRDefault="00254166" w:rsidP="00DD2F9E">
      <w:pPr>
        <w:tabs>
          <w:tab w:val="num" w:pos="1428"/>
        </w:tabs>
        <w:ind w:hanging="360"/>
        <w:jc w:val="both"/>
      </w:pPr>
      <w:r w:rsidRPr="00DD2F9E">
        <w:rPr>
          <w:rFonts w:ascii="Symbol" w:eastAsia="Symbol" w:hAnsi="Symbol" w:cs="Symbol"/>
        </w:rPr>
        <w:t></w:t>
      </w:r>
      <w:r w:rsidRPr="00DD2F9E">
        <w:rPr>
          <w:rFonts w:eastAsia="Symbol"/>
        </w:rPr>
        <w:t xml:space="preserve">         </w:t>
      </w:r>
      <w:r w:rsidRPr="00DD2F9E">
        <w:rPr>
          <w:rFonts w:ascii="Times New Roman CYR" w:hAnsi="Times New Roman CYR" w:cs="Times New Roman CYR"/>
        </w:rPr>
        <w:t>подбор оптимальных технологий обучения и воспитания, формирующих практические навыки анализа информации, самообучения, стимулирующих самостоятельную работу учащихся, формирующих опыт ответственного выбора и ответственной деятельности, опыт самоорганизации и становление структур ценностных ориентаций;</w:t>
      </w:r>
      <w:r w:rsidRPr="00DD2F9E">
        <w:t xml:space="preserve"> </w:t>
      </w:r>
    </w:p>
    <w:p w:rsidR="00254166" w:rsidRPr="00DD2F9E" w:rsidRDefault="00254166" w:rsidP="00DD2F9E">
      <w:pPr>
        <w:tabs>
          <w:tab w:val="num" w:pos="1428"/>
        </w:tabs>
        <w:ind w:hanging="360"/>
        <w:jc w:val="both"/>
      </w:pPr>
      <w:r w:rsidRPr="00DD2F9E">
        <w:rPr>
          <w:rFonts w:ascii="Symbol" w:eastAsia="Symbol" w:hAnsi="Symbol" w:cs="Symbol"/>
        </w:rPr>
        <w:t></w:t>
      </w:r>
      <w:r w:rsidRPr="00DD2F9E">
        <w:rPr>
          <w:rFonts w:eastAsia="Symbol"/>
        </w:rPr>
        <w:t xml:space="preserve">         </w:t>
      </w:r>
      <w:r w:rsidRPr="00DD2F9E">
        <w:t xml:space="preserve">создание комфортных </w:t>
      </w:r>
      <w:r w:rsidRPr="00DD2F9E">
        <w:rPr>
          <w:rStyle w:val="spelle"/>
        </w:rPr>
        <w:t>здоровье</w:t>
      </w:r>
      <w:r w:rsidR="00324D91">
        <w:rPr>
          <w:rStyle w:val="spelle"/>
        </w:rPr>
        <w:t xml:space="preserve"> </w:t>
      </w:r>
      <w:r w:rsidRPr="00DD2F9E">
        <w:rPr>
          <w:rStyle w:val="spelle"/>
        </w:rPr>
        <w:t>сберегающих</w:t>
      </w:r>
      <w:r w:rsidRPr="00DD2F9E">
        <w:t xml:space="preserve"> условий для формирования научного мировоззрения и диалектического мышления учащихся и  повышения профессионального мастерства педагогов;</w:t>
      </w:r>
    </w:p>
    <w:p w:rsidR="00254166" w:rsidRPr="00DD2F9E" w:rsidRDefault="00254166" w:rsidP="00DD2F9E">
      <w:pPr>
        <w:tabs>
          <w:tab w:val="num" w:pos="1428"/>
        </w:tabs>
        <w:ind w:hanging="360"/>
        <w:jc w:val="both"/>
      </w:pPr>
      <w:r w:rsidRPr="00DD2F9E">
        <w:rPr>
          <w:rFonts w:ascii="Symbol" w:eastAsia="Symbol" w:hAnsi="Symbol" w:cs="Symbol"/>
        </w:rPr>
        <w:t></w:t>
      </w:r>
      <w:r w:rsidRPr="00DD2F9E">
        <w:rPr>
          <w:rFonts w:eastAsia="Symbol"/>
        </w:rPr>
        <w:t xml:space="preserve">         </w:t>
      </w:r>
      <w:r w:rsidRPr="00DD2F9E">
        <w:t xml:space="preserve">информатизация образовательного  процесса: повышение уровня оснащенности кабинетов компьютерной техникой; </w:t>
      </w:r>
    </w:p>
    <w:p w:rsidR="00254166" w:rsidRPr="00DD2F9E" w:rsidRDefault="00254166" w:rsidP="00DD2F9E">
      <w:pPr>
        <w:tabs>
          <w:tab w:val="num" w:pos="1428"/>
        </w:tabs>
        <w:ind w:hanging="360"/>
        <w:jc w:val="both"/>
      </w:pPr>
      <w:r w:rsidRPr="00DD2F9E">
        <w:rPr>
          <w:rFonts w:ascii="Symbol" w:eastAsia="Symbol" w:hAnsi="Symbol" w:cs="Symbol"/>
        </w:rPr>
        <w:t></w:t>
      </w:r>
      <w:r w:rsidRPr="00DD2F9E">
        <w:rPr>
          <w:rFonts w:eastAsia="Symbol"/>
        </w:rPr>
        <w:t xml:space="preserve">         </w:t>
      </w:r>
      <w:r w:rsidRPr="00DD2F9E">
        <w:t xml:space="preserve">расширение сотрудничества между учащимися и учителями школы. </w:t>
      </w:r>
    </w:p>
    <w:p w:rsidR="00254166" w:rsidRPr="00DD2F9E" w:rsidRDefault="00254166" w:rsidP="00DD2F9E">
      <w:pPr>
        <w:tabs>
          <w:tab w:val="num" w:pos="1428"/>
        </w:tabs>
        <w:ind w:hanging="360"/>
        <w:jc w:val="both"/>
      </w:pPr>
      <w:r w:rsidRPr="00DD2F9E">
        <w:rPr>
          <w:rFonts w:ascii="Symbol" w:eastAsia="Symbol" w:hAnsi="Symbol" w:cs="Symbol"/>
          <w:bCs/>
          <w:iCs/>
        </w:rPr>
        <w:t></w:t>
      </w:r>
      <w:r w:rsidRPr="00DD2F9E">
        <w:rPr>
          <w:rFonts w:eastAsia="Symbol"/>
          <w:bCs/>
          <w:iCs/>
        </w:rPr>
        <w:t xml:space="preserve">         </w:t>
      </w:r>
      <w:r w:rsidRPr="00DD2F9E">
        <w:t>внедрение в процесс обучения воспитательного потенциала с использованием традиций, современного опыта и инноваций</w:t>
      </w:r>
      <w:r w:rsidR="00C92E7F" w:rsidRPr="00DD2F9E">
        <w:t>, развитее и саморазвитие творческих способностей учащихся, их одаренности</w:t>
      </w:r>
      <w:r w:rsidRPr="00DD2F9E">
        <w:t>.</w:t>
      </w:r>
    </w:p>
    <w:p w:rsidR="00254166" w:rsidRPr="00DD2F9E" w:rsidRDefault="00254166" w:rsidP="00DD2F9E">
      <w:pPr>
        <w:tabs>
          <w:tab w:val="num" w:pos="1428"/>
        </w:tabs>
        <w:ind w:hanging="360"/>
        <w:jc w:val="both"/>
      </w:pPr>
      <w:r w:rsidRPr="00DD2F9E">
        <w:rPr>
          <w:rFonts w:ascii="Symbol" w:eastAsia="Symbol" w:hAnsi="Symbol" w:cs="Symbol"/>
        </w:rPr>
        <w:t></w:t>
      </w:r>
      <w:r w:rsidRPr="00DD2F9E">
        <w:rPr>
          <w:rFonts w:eastAsia="Symbol"/>
        </w:rPr>
        <w:t xml:space="preserve">         </w:t>
      </w:r>
      <w:r w:rsidRPr="00DD2F9E">
        <w:rPr>
          <w:noProof/>
        </w:rPr>
        <w:t>создание системы работы с участниками образовательного процесса, направленной на  воспитание здорового образа жизни</w:t>
      </w:r>
      <w:r w:rsidRPr="00DD2F9E">
        <w:t xml:space="preserve"> и  формирование ценностного отношения к здоровью; </w:t>
      </w:r>
    </w:p>
    <w:p w:rsidR="00254166" w:rsidRPr="00DD2F9E" w:rsidRDefault="00254166" w:rsidP="00DD2F9E">
      <w:pPr>
        <w:tabs>
          <w:tab w:val="num" w:pos="1428"/>
        </w:tabs>
        <w:ind w:hanging="360"/>
        <w:jc w:val="both"/>
      </w:pPr>
      <w:r w:rsidRPr="00DD2F9E">
        <w:rPr>
          <w:rFonts w:ascii="Symbol" w:eastAsia="Symbol" w:hAnsi="Symbol" w:cs="Symbol"/>
        </w:rPr>
        <w:t></w:t>
      </w:r>
      <w:r w:rsidRPr="00DD2F9E">
        <w:rPr>
          <w:rFonts w:eastAsia="Symbol"/>
        </w:rPr>
        <w:t xml:space="preserve">         </w:t>
      </w:r>
      <w:r w:rsidRPr="00DD2F9E">
        <w:t>диагностика среды жизнедеятельности ребенка (включая образовательную, психологическую, семейную)  и  создание банка информации по психологическим, педагогическим, санитарно-гигиеническим и медицинским составляющим здоровья детей;</w:t>
      </w:r>
    </w:p>
    <w:p w:rsidR="00254166" w:rsidRPr="00DD2F9E" w:rsidRDefault="00254166" w:rsidP="00DD2F9E">
      <w:pPr>
        <w:tabs>
          <w:tab w:val="num" w:pos="1428"/>
        </w:tabs>
        <w:ind w:hanging="360"/>
        <w:jc w:val="both"/>
      </w:pPr>
      <w:r w:rsidRPr="00DD2F9E">
        <w:rPr>
          <w:rFonts w:ascii="Symbol" w:eastAsia="Symbol" w:hAnsi="Symbol" w:cs="Symbol"/>
        </w:rPr>
        <w:t></w:t>
      </w:r>
      <w:r w:rsidRPr="00DD2F9E">
        <w:rPr>
          <w:rFonts w:eastAsia="Symbol"/>
        </w:rPr>
        <w:t xml:space="preserve">         </w:t>
      </w:r>
      <w:r w:rsidRPr="00DD2F9E">
        <w:t>развитие воспитательного потенциала с использованием традиций, современного опыта и инноваций.</w:t>
      </w:r>
    </w:p>
    <w:p w:rsidR="00254166" w:rsidRPr="00DD2F9E" w:rsidRDefault="00254166" w:rsidP="00DD2F9E">
      <w:pPr>
        <w:jc w:val="both"/>
      </w:pPr>
      <w:r w:rsidRPr="00DD2F9E">
        <w:rPr>
          <w:b/>
        </w:rPr>
        <w:t xml:space="preserve"> </w:t>
      </w:r>
    </w:p>
    <w:p w:rsidR="00254166" w:rsidRPr="00DD2F9E" w:rsidRDefault="00254166" w:rsidP="00DD2F9E">
      <w:pPr>
        <w:keepNext/>
        <w:autoSpaceDE w:val="0"/>
        <w:autoSpaceDN w:val="0"/>
        <w:adjustRightInd w:val="0"/>
        <w:jc w:val="both"/>
      </w:pPr>
      <w:r w:rsidRPr="00DD2F9E">
        <w:rPr>
          <w:b/>
          <w:i/>
          <w:iCs/>
        </w:rPr>
        <w:t>Задачи обучения</w:t>
      </w:r>
    </w:p>
    <w:p w:rsidR="00254166" w:rsidRPr="00DD2F9E" w:rsidRDefault="00254166" w:rsidP="00DD2F9E">
      <w:pPr>
        <w:autoSpaceDE w:val="0"/>
        <w:autoSpaceDN w:val="0"/>
        <w:adjustRightInd w:val="0"/>
        <w:jc w:val="both"/>
      </w:pPr>
      <w:r w:rsidRPr="00DD2F9E">
        <w:t>1. Способствовать формированию у учащихся целостной картины мира на основе глубоких и всесторонних знаний основ наук.</w:t>
      </w:r>
    </w:p>
    <w:p w:rsidR="00254166" w:rsidRPr="00DD2F9E" w:rsidRDefault="00254166" w:rsidP="00DD2F9E">
      <w:pPr>
        <w:autoSpaceDE w:val="0"/>
        <w:autoSpaceDN w:val="0"/>
        <w:adjustRightInd w:val="0"/>
        <w:jc w:val="both"/>
      </w:pPr>
      <w:r w:rsidRPr="00DD2F9E">
        <w:t>2. Создать комфортную образовательную среду на основе индивидуальной работы с обучающимися, сформировать у них навыки самоконтроля как средства развития личности.</w:t>
      </w:r>
    </w:p>
    <w:p w:rsidR="00254166" w:rsidRPr="00DD2F9E" w:rsidRDefault="00254166" w:rsidP="00DD2F9E">
      <w:pPr>
        <w:keepNext/>
        <w:autoSpaceDE w:val="0"/>
        <w:autoSpaceDN w:val="0"/>
        <w:adjustRightInd w:val="0"/>
        <w:jc w:val="both"/>
      </w:pPr>
      <w:r w:rsidRPr="00DD2F9E">
        <w:rPr>
          <w:b/>
          <w:i/>
          <w:iCs/>
        </w:rPr>
        <w:t>Задача воспитания</w:t>
      </w:r>
    </w:p>
    <w:p w:rsidR="00254166" w:rsidRPr="00DD2F9E" w:rsidRDefault="00254166" w:rsidP="00DD2F9E">
      <w:pPr>
        <w:autoSpaceDE w:val="0"/>
        <w:autoSpaceDN w:val="0"/>
        <w:adjustRightInd w:val="0"/>
        <w:jc w:val="both"/>
      </w:pPr>
      <w:r w:rsidRPr="00DD2F9E">
        <w:t>Способствовать развитию нравственной, физически здоровой личности, способной к творчеству и самоопределению.</w:t>
      </w:r>
    </w:p>
    <w:p w:rsidR="00254166" w:rsidRPr="00DD2F9E" w:rsidRDefault="00254166" w:rsidP="00DD2F9E">
      <w:pPr>
        <w:keepNext/>
        <w:autoSpaceDE w:val="0"/>
        <w:autoSpaceDN w:val="0"/>
        <w:adjustRightInd w:val="0"/>
        <w:jc w:val="both"/>
      </w:pPr>
      <w:r w:rsidRPr="00DD2F9E">
        <w:rPr>
          <w:b/>
          <w:i/>
          <w:iCs/>
        </w:rPr>
        <w:t>Задачи развития</w:t>
      </w:r>
    </w:p>
    <w:p w:rsidR="00254166" w:rsidRPr="00DD2F9E" w:rsidRDefault="00254166" w:rsidP="00DD2F9E">
      <w:pPr>
        <w:autoSpaceDE w:val="0"/>
        <w:autoSpaceDN w:val="0"/>
        <w:adjustRightInd w:val="0"/>
        <w:jc w:val="both"/>
      </w:pPr>
      <w:r w:rsidRPr="00DD2F9E">
        <w:t>Усиление общекультурной направленности общего образования в целях повышения адаптивных возможностей школьников.</w:t>
      </w:r>
    </w:p>
    <w:p w:rsidR="00254166" w:rsidRPr="00DD2F9E" w:rsidRDefault="00254166" w:rsidP="00DD2F9E">
      <w:pPr>
        <w:keepNext/>
        <w:autoSpaceDE w:val="0"/>
        <w:autoSpaceDN w:val="0"/>
        <w:adjustRightInd w:val="0"/>
        <w:jc w:val="both"/>
      </w:pPr>
      <w:r w:rsidRPr="00DD2F9E">
        <w:rPr>
          <w:b/>
          <w:i/>
          <w:iCs/>
        </w:rPr>
        <w:t>Задача оздоровления</w:t>
      </w:r>
    </w:p>
    <w:p w:rsidR="00593467" w:rsidRPr="00DD2F9E" w:rsidRDefault="00254166" w:rsidP="00DD2F9E">
      <w:pPr>
        <w:autoSpaceDE w:val="0"/>
        <w:autoSpaceDN w:val="0"/>
        <w:adjustRightInd w:val="0"/>
        <w:jc w:val="both"/>
      </w:pPr>
      <w:r w:rsidRPr="00DD2F9E">
        <w:t>Совершенствование работы, направленной на сохранение и укрепление здоровья учащихся и привитие им навыков здорового образа жизни.</w:t>
      </w:r>
    </w:p>
    <w:p w:rsidR="00593467" w:rsidRPr="00DD2F9E" w:rsidRDefault="00593467" w:rsidP="00DD2F9E">
      <w:pPr>
        <w:pStyle w:val="1"/>
        <w:spacing w:before="0"/>
        <w:rPr>
          <w:color w:val="000000"/>
          <w:sz w:val="24"/>
          <w:szCs w:val="24"/>
        </w:rPr>
      </w:pPr>
      <w:bookmarkStart w:id="0" w:name="_Toc359496036"/>
      <w:bookmarkStart w:id="1" w:name="_Toc391990181"/>
      <w:r w:rsidRPr="00DD2F9E">
        <w:rPr>
          <w:color w:val="000000"/>
          <w:sz w:val="24"/>
          <w:szCs w:val="24"/>
        </w:rPr>
        <w:t>Ист</w:t>
      </w:r>
      <w:r w:rsidR="00490D4E" w:rsidRPr="00DD2F9E">
        <w:rPr>
          <w:color w:val="000000"/>
          <w:sz w:val="24"/>
          <w:szCs w:val="24"/>
        </w:rPr>
        <w:t>очники анализа</w:t>
      </w:r>
      <w:r w:rsidRPr="00DD2F9E">
        <w:rPr>
          <w:color w:val="000000"/>
          <w:sz w:val="24"/>
          <w:szCs w:val="24"/>
        </w:rPr>
        <w:t>:</w:t>
      </w:r>
      <w:bookmarkEnd w:id="0"/>
      <w:bookmarkEnd w:id="1"/>
    </w:p>
    <w:p w:rsidR="00593467" w:rsidRPr="00DD2F9E" w:rsidRDefault="00490D4E" w:rsidP="00DD2F9E">
      <w:pPr>
        <w:pStyle w:val="a6"/>
        <w:numPr>
          <w:ilvl w:val="0"/>
          <w:numId w:val="4"/>
        </w:numPr>
        <w:ind w:left="0"/>
        <w:rPr>
          <w:bCs/>
        </w:rPr>
      </w:pPr>
      <w:r w:rsidRPr="00DD2F9E">
        <w:rPr>
          <w:bCs/>
        </w:rPr>
        <w:t>А</w:t>
      </w:r>
      <w:r w:rsidR="006B590F" w:rsidRPr="00DD2F9E">
        <w:rPr>
          <w:bCs/>
        </w:rPr>
        <w:t>нализы уроков, воспитательных мероприятий.</w:t>
      </w:r>
    </w:p>
    <w:p w:rsidR="00490D4E" w:rsidRPr="00DD2F9E" w:rsidRDefault="006B590F" w:rsidP="00DD2F9E">
      <w:pPr>
        <w:pStyle w:val="a6"/>
        <w:numPr>
          <w:ilvl w:val="0"/>
          <w:numId w:val="4"/>
        </w:numPr>
        <w:ind w:left="0"/>
        <w:rPr>
          <w:bCs/>
        </w:rPr>
      </w:pPr>
      <w:r w:rsidRPr="00DD2F9E">
        <w:rPr>
          <w:bCs/>
        </w:rPr>
        <w:t xml:space="preserve">Аналитические </w:t>
      </w:r>
      <w:r w:rsidR="00505685" w:rsidRPr="00DD2F9E">
        <w:rPr>
          <w:bCs/>
        </w:rPr>
        <w:t>справки по результатам внутри</w:t>
      </w:r>
      <w:r w:rsidR="00F236D3" w:rsidRPr="00DD2F9E">
        <w:rPr>
          <w:bCs/>
        </w:rPr>
        <w:t xml:space="preserve"> </w:t>
      </w:r>
      <w:r w:rsidR="00505685" w:rsidRPr="00DD2F9E">
        <w:rPr>
          <w:bCs/>
        </w:rPr>
        <w:t>школьного контроля.</w:t>
      </w:r>
    </w:p>
    <w:p w:rsidR="00490D4E" w:rsidRPr="00DD2F9E" w:rsidRDefault="00490D4E" w:rsidP="00DD2F9E">
      <w:pPr>
        <w:pStyle w:val="a6"/>
        <w:numPr>
          <w:ilvl w:val="0"/>
          <w:numId w:val="4"/>
        </w:numPr>
        <w:ind w:left="0"/>
        <w:rPr>
          <w:bCs/>
        </w:rPr>
      </w:pPr>
      <w:r w:rsidRPr="00DD2F9E">
        <w:rPr>
          <w:bCs/>
        </w:rPr>
        <w:t>Тес</w:t>
      </w:r>
      <w:r w:rsidR="0042312D" w:rsidRPr="00DD2F9E">
        <w:rPr>
          <w:bCs/>
        </w:rPr>
        <w:t xml:space="preserve">тирование, диагностика </w:t>
      </w:r>
      <w:r w:rsidRPr="00DD2F9E">
        <w:rPr>
          <w:bCs/>
        </w:rPr>
        <w:t>.</w:t>
      </w:r>
    </w:p>
    <w:p w:rsidR="00490D4E" w:rsidRPr="00DD2F9E" w:rsidRDefault="00490D4E" w:rsidP="00DD2F9E">
      <w:pPr>
        <w:pStyle w:val="a6"/>
        <w:numPr>
          <w:ilvl w:val="0"/>
          <w:numId w:val="4"/>
        </w:numPr>
        <w:ind w:left="0"/>
        <w:rPr>
          <w:bCs/>
        </w:rPr>
      </w:pPr>
      <w:r w:rsidRPr="00DD2F9E">
        <w:rPr>
          <w:bCs/>
        </w:rPr>
        <w:t>Мониторинг</w:t>
      </w:r>
      <w:r w:rsidR="007A22EB" w:rsidRPr="00DD2F9E">
        <w:rPr>
          <w:bCs/>
        </w:rPr>
        <w:t xml:space="preserve"> по результатам контрольных работ, тестирование в режиме </w:t>
      </w:r>
      <w:r w:rsidR="007A22EB" w:rsidRPr="00DD2F9E">
        <w:rPr>
          <w:bCs/>
          <w:lang w:val="en-US"/>
        </w:rPr>
        <w:t>on</w:t>
      </w:r>
      <w:r w:rsidR="007A22EB" w:rsidRPr="00DD2F9E">
        <w:rPr>
          <w:bCs/>
        </w:rPr>
        <w:t>-</w:t>
      </w:r>
      <w:r w:rsidR="007A22EB" w:rsidRPr="00DD2F9E">
        <w:rPr>
          <w:bCs/>
          <w:lang w:val="en-US"/>
        </w:rPr>
        <w:t>line</w:t>
      </w:r>
      <w:r w:rsidR="007A22EB" w:rsidRPr="00DD2F9E">
        <w:rPr>
          <w:bCs/>
        </w:rPr>
        <w:t>.</w:t>
      </w:r>
    </w:p>
    <w:p w:rsidR="00490D4E" w:rsidRPr="00DD2F9E" w:rsidRDefault="00490D4E" w:rsidP="00DD2F9E">
      <w:pPr>
        <w:pStyle w:val="a6"/>
        <w:numPr>
          <w:ilvl w:val="0"/>
          <w:numId w:val="4"/>
        </w:numPr>
        <w:ind w:left="0"/>
        <w:rPr>
          <w:bCs/>
        </w:rPr>
      </w:pPr>
      <w:r w:rsidRPr="00DD2F9E">
        <w:rPr>
          <w:bCs/>
        </w:rPr>
        <w:t>Анкеты учащихся, родителей.</w:t>
      </w:r>
    </w:p>
    <w:p w:rsidR="00490D4E" w:rsidRPr="00DD2F9E" w:rsidRDefault="009E38C6" w:rsidP="00DD2F9E">
      <w:pPr>
        <w:pStyle w:val="a6"/>
        <w:numPr>
          <w:ilvl w:val="0"/>
          <w:numId w:val="4"/>
        </w:numPr>
        <w:ind w:left="0"/>
        <w:rPr>
          <w:bCs/>
        </w:rPr>
      </w:pPr>
      <w:r w:rsidRPr="00DD2F9E">
        <w:rPr>
          <w:bCs/>
        </w:rPr>
        <w:t>Итоги ЕГЭ, ОГЭ</w:t>
      </w:r>
      <w:r w:rsidR="00490D4E" w:rsidRPr="00DD2F9E">
        <w:rPr>
          <w:bCs/>
        </w:rPr>
        <w:t>, экзаменов в традиционной форме.</w:t>
      </w:r>
    </w:p>
    <w:p w:rsidR="007A65C3" w:rsidRPr="00DD2F9E" w:rsidRDefault="007A65C3" w:rsidP="00DD2F9E">
      <w:pPr>
        <w:pStyle w:val="a6"/>
        <w:numPr>
          <w:ilvl w:val="0"/>
          <w:numId w:val="4"/>
        </w:numPr>
        <w:ind w:left="0"/>
        <w:rPr>
          <w:bCs/>
        </w:rPr>
      </w:pPr>
      <w:r w:rsidRPr="00DD2F9E">
        <w:rPr>
          <w:bCs/>
        </w:rPr>
        <w:lastRenderedPageBreak/>
        <w:t>Результаты участия в олимпиадах и других формах разного уровня по учебным дисциплинам</w:t>
      </w:r>
      <w:r w:rsidR="009E38C6" w:rsidRPr="00DD2F9E">
        <w:rPr>
          <w:bCs/>
        </w:rPr>
        <w:t>, внеклассным мероприятиям</w:t>
      </w:r>
      <w:r w:rsidRPr="00DD2F9E">
        <w:rPr>
          <w:bCs/>
        </w:rPr>
        <w:t>.</w:t>
      </w:r>
    </w:p>
    <w:p w:rsidR="007A65C3" w:rsidRPr="00DD2F9E" w:rsidRDefault="00C01073" w:rsidP="00DD2F9E">
      <w:pPr>
        <w:pStyle w:val="1"/>
        <w:numPr>
          <w:ilvl w:val="0"/>
          <w:numId w:val="40"/>
        </w:numPr>
        <w:spacing w:before="0"/>
        <w:ind w:left="0"/>
        <w:rPr>
          <w:color w:val="000000"/>
          <w:sz w:val="24"/>
          <w:szCs w:val="24"/>
        </w:rPr>
      </w:pPr>
      <w:bookmarkStart w:id="2" w:name="_Toc359496037"/>
      <w:bookmarkStart w:id="3" w:name="_Toc391990182"/>
      <w:r w:rsidRPr="00DD2F9E">
        <w:rPr>
          <w:color w:val="000000"/>
          <w:sz w:val="24"/>
          <w:szCs w:val="24"/>
        </w:rPr>
        <w:t>Раздел.</w:t>
      </w:r>
      <w:r w:rsidR="00C13ABD" w:rsidRPr="00DD2F9E">
        <w:rPr>
          <w:color w:val="000000"/>
          <w:sz w:val="24"/>
          <w:szCs w:val="24"/>
        </w:rPr>
        <w:t xml:space="preserve"> </w:t>
      </w:r>
      <w:r w:rsidR="008300A6" w:rsidRPr="00DD2F9E">
        <w:rPr>
          <w:color w:val="000000"/>
          <w:sz w:val="24"/>
          <w:szCs w:val="24"/>
        </w:rPr>
        <w:t xml:space="preserve"> </w:t>
      </w:r>
      <w:r w:rsidR="007A65C3" w:rsidRPr="00DD2F9E">
        <w:rPr>
          <w:color w:val="000000"/>
          <w:sz w:val="24"/>
          <w:szCs w:val="24"/>
        </w:rPr>
        <w:t>Информ</w:t>
      </w:r>
      <w:r w:rsidR="00756DDD" w:rsidRPr="00DD2F9E">
        <w:rPr>
          <w:color w:val="000000"/>
          <w:sz w:val="24"/>
          <w:szCs w:val="24"/>
        </w:rPr>
        <w:t>ационная справка о школе, организ</w:t>
      </w:r>
      <w:r w:rsidR="007A65C3" w:rsidRPr="00DD2F9E">
        <w:rPr>
          <w:color w:val="000000"/>
          <w:sz w:val="24"/>
          <w:szCs w:val="24"/>
        </w:rPr>
        <w:t>ационно-правое обеспечение</w:t>
      </w:r>
      <w:r w:rsidR="00FA30B0" w:rsidRPr="00DD2F9E">
        <w:rPr>
          <w:color w:val="000000"/>
          <w:sz w:val="24"/>
          <w:szCs w:val="24"/>
        </w:rPr>
        <w:t xml:space="preserve"> учреждения</w:t>
      </w:r>
      <w:r w:rsidR="00F3719C" w:rsidRPr="00DD2F9E">
        <w:rPr>
          <w:color w:val="000000"/>
          <w:sz w:val="24"/>
          <w:szCs w:val="24"/>
        </w:rPr>
        <w:t>.</w:t>
      </w:r>
      <w:bookmarkEnd w:id="2"/>
      <w:bookmarkEnd w:id="3"/>
    </w:p>
    <w:p w:rsidR="00BC02AF" w:rsidRPr="00DD2F9E" w:rsidRDefault="00BC02AF" w:rsidP="00DD2F9E">
      <w:pPr>
        <w:pStyle w:val="1"/>
        <w:spacing w:before="0"/>
        <w:rPr>
          <w:color w:val="000000"/>
          <w:sz w:val="24"/>
          <w:szCs w:val="24"/>
        </w:rPr>
      </w:pPr>
      <w:bookmarkStart w:id="4" w:name="_Toc391990183"/>
      <w:r w:rsidRPr="00DD2F9E">
        <w:rPr>
          <w:color w:val="000000"/>
          <w:sz w:val="24"/>
          <w:szCs w:val="24"/>
        </w:rPr>
        <w:t>1.</w:t>
      </w:r>
      <w:r w:rsidR="00B90C03" w:rsidRPr="00DD2F9E">
        <w:rPr>
          <w:color w:val="000000"/>
          <w:sz w:val="24"/>
          <w:szCs w:val="24"/>
        </w:rPr>
        <w:t>1</w:t>
      </w:r>
      <w:r w:rsidR="000B5E8B" w:rsidRPr="00DD2F9E">
        <w:rPr>
          <w:color w:val="000000"/>
          <w:sz w:val="24"/>
          <w:szCs w:val="24"/>
        </w:rPr>
        <w:t>Информация о школе.</w:t>
      </w:r>
      <w:bookmarkEnd w:id="4"/>
    </w:p>
    <w:p w:rsidR="007A65C3" w:rsidRPr="00DD2F9E" w:rsidRDefault="0042312D" w:rsidP="00DD2F9E">
      <w:pPr>
        <w:pStyle w:val="a6"/>
        <w:numPr>
          <w:ilvl w:val="0"/>
          <w:numId w:val="5"/>
        </w:numPr>
        <w:ind w:left="0"/>
        <w:rPr>
          <w:bCs/>
        </w:rPr>
      </w:pPr>
      <w:r w:rsidRPr="00DD2F9E">
        <w:rPr>
          <w:bCs/>
        </w:rPr>
        <w:t>МКОУ «СОШ п.Восточный»</w:t>
      </w:r>
    </w:p>
    <w:p w:rsidR="004C1E3F" w:rsidRPr="00DD2F9E" w:rsidRDefault="004C1E3F" w:rsidP="00DD2F9E">
      <w:pPr>
        <w:pStyle w:val="a6"/>
        <w:numPr>
          <w:ilvl w:val="0"/>
          <w:numId w:val="5"/>
        </w:numPr>
        <w:ind w:left="0"/>
        <w:rPr>
          <w:bCs/>
        </w:rPr>
      </w:pPr>
      <w:r w:rsidRPr="00DD2F9E">
        <w:rPr>
          <w:bCs/>
        </w:rPr>
        <w:t>Тип учреждения – общеобразовательное учреждение</w:t>
      </w:r>
    </w:p>
    <w:p w:rsidR="004C1E3F" w:rsidRPr="00DD2F9E" w:rsidRDefault="004C1E3F" w:rsidP="00DD2F9E">
      <w:pPr>
        <w:pStyle w:val="a6"/>
        <w:numPr>
          <w:ilvl w:val="0"/>
          <w:numId w:val="5"/>
        </w:numPr>
        <w:ind w:left="0"/>
        <w:rPr>
          <w:bCs/>
        </w:rPr>
      </w:pPr>
      <w:r w:rsidRPr="00DD2F9E">
        <w:rPr>
          <w:bCs/>
        </w:rPr>
        <w:t>Вид учреждения – средняя общеобразовательная школа</w:t>
      </w:r>
    </w:p>
    <w:p w:rsidR="004C1E3F" w:rsidRPr="00DD2F9E" w:rsidRDefault="004C1E3F" w:rsidP="00DD2F9E">
      <w:pPr>
        <w:pStyle w:val="a6"/>
        <w:numPr>
          <w:ilvl w:val="0"/>
          <w:numId w:val="5"/>
        </w:numPr>
        <w:ind w:left="0"/>
        <w:rPr>
          <w:bCs/>
        </w:rPr>
      </w:pPr>
      <w:r w:rsidRPr="00DD2F9E">
        <w:rPr>
          <w:bCs/>
        </w:rPr>
        <w:t>Организационно-правовая форма учреждения – муниципальная</w:t>
      </w:r>
    </w:p>
    <w:p w:rsidR="004C1E3F" w:rsidRPr="00DD2F9E" w:rsidRDefault="0042312D" w:rsidP="00DD2F9E">
      <w:pPr>
        <w:pStyle w:val="a6"/>
        <w:numPr>
          <w:ilvl w:val="0"/>
          <w:numId w:val="5"/>
        </w:numPr>
        <w:ind w:left="0"/>
        <w:rPr>
          <w:bCs/>
        </w:rPr>
      </w:pPr>
      <w:r w:rsidRPr="00DD2F9E">
        <w:rPr>
          <w:bCs/>
        </w:rPr>
        <w:t>Год постройки – 1974</w:t>
      </w:r>
      <w:r w:rsidR="004C1E3F" w:rsidRPr="00DD2F9E">
        <w:rPr>
          <w:bCs/>
        </w:rPr>
        <w:t xml:space="preserve"> год</w:t>
      </w:r>
    </w:p>
    <w:p w:rsidR="004C1E3F" w:rsidRPr="00DD2F9E" w:rsidRDefault="0042312D" w:rsidP="00DD2F9E">
      <w:pPr>
        <w:pStyle w:val="a6"/>
        <w:numPr>
          <w:ilvl w:val="0"/>
          <w:numId w:val="5"/>
        </w:numPr>
        <w:ind w:left="0"/>
        <w:rPr>
          <w:bCs/>
        </w:rPr>
      </w:pPr>
      <w:r w:rsidRPr="00DD2F9E">
        <w:rPr>
          <w:bCs/>
        </w:rPr>
        <w:t>Почтовый адрес - 413481, Саратовская область, Дергачевский район</w:t>
      </w:r>
      <w:r w:rsidR="004C1E3F" w:rsidRPr="00DD2F9E">
        <w:rPr>
          <w:bCs/>
        </w:rPr>
        <w:t>,</w:t>
      </w:r>
      <w:r w:rsidRPr="00DD2F9E">
        <w:rPr>
          <w:bCs/>
        </w:rPr>
        <w:t>п.Восточный  ,ул.Школьная, 6</w:t>
      </w:r>
    </w:p>
    <w:p w:rsidR="004C1E3F" w:rsidRPr="00DD2F9E" w:rsidRDefault="004C1E3F" w:rsidP="00DD2F9E">
      <w:pPr>
        <w:pStyle w:val="a6"/>
        <w:numPr>
          <w:ilvl w:val="0"/>
          <w:numId w:val="5"/>
        </w:numPr>
        <w:ind w:left="0"/>
        <w:rPr>
          <w:bCs/>
        </w:rPr>
      </w:pPr>
      <w:r w:rsidRPr="00DD2F9E">
        <w:rPr>
          <w:bCs/>
        </w:rPr>
        <w:t xml:space="preserve">Телефон – </w:t>
      </w:r>
      <w:r w:rsidR="0042312D" w:rsidRPr="00DD2F9E">
        <w:t>8(845- 63</w:t>
      </w:r>
      <w:r w:rsidR="007A22EB" w:rsidRPr="00DD2F9E">
        <w:t>)</w:t>
      </w:r>
      <w:r w:rsidR="0042312D" w:rsidRPr="00DD2F9E">
        <w:rPr>
          <w:bCs/>
        </w:rPr>
        <w:t>4-64-2</w:t>
      </w:r>
      <w:r w:rsidRPr="00DD2F9E">
        <w:rPr>
          <w:bCs/>
        </w:rPr>
        <w:t>7</w:t>
      </w:r>
    </w:p>
    <w:p w:rsidR="004C1E3F" w:rsidRPr="00DD2F9E" w:rsidRDefault="004C1E3F" w:rsidP="00DD2F9E">
      <w:pPr>
        <w:pStyle w:val="a6"/>
        <w:numPr>
          <w:ilvl w:val="0"/>
          <w:numId w:val="5"/>
        </w:numPr>
        <w:ind w:left="0"/>
        <w:rPr>
          <w:bCs/>
        </w:rPr>
      </w:pPr>
      <w:r w:rsidRPr="00DD2F9E">
        <w:rPr>
          <w:bCs/>
          <w:lang w:val="en-US"/>
        </w:rPr>
        <w:t>E</w:t>
      </w:r>
      <w:r w:rsidRPr="00DD2F9E">
        <w:rPr>
          <w:bCs/>
        </w:rPr>
        <w:t>-</w:t>
      </w:r>
      <w:r w:rsidRPr="00DD2F9E">
        <w:rPr>
          <w:bCs/>
          <w:lang w:val="en-US"/>
        </w:rPr>
        <w:t>mail</w:t>
      </w:r>
      <w:r w:rsidRPr="00DD2F9E">
        <w:rPr>
          <w:bCs/>
        </w:rPr>
        <w:t xml:space="preserve"> – </w:t>
      </w:r>
      <w:hyperlink r:id="rId7" w:history="1">
        <w:r w:rsidR="0042312D" w:rsidRPr="00DD2F9E">
          <w:rPr>
            <w:rStyle w:val="a7"/>
            <w:bCs/>
            <w:lang w:val="en-US"/>
          </w:rPr>
          <w:t>andrejlesnov</w:t>
        </w:r>
        <w:r w:rsidR="0042312D" w:rsidRPr="00DD2F9E">
          <w:rPr>
            <w:rStyle w:val="a7"/>
            <w:bCs/>
          </w:rPr>
          <w:t>@</w:t>
        </w:r>
        <w:r w:rsidR="0042312D" w:rsidRPr="00DD2F9E">
          <w:rPr>
            <w:rStyle w:val="a7"/>
            <w:bCs/>
            <w:lang w:val="en-US"/>
          </w:rPr>
          <w:t>jandex</w:t>
        </w:r>
        <w:r w:rsidR="0042312D" w:rsidRPr="00DD2F9E">
          <w:rPr>
            <w:rStyle w:val="a7"/>
            <w:bCs/>
          </w:rPr>
          <w:t>.</w:t>
        </w:r>
        <w:r w:rsidR="0042312D" w:rsidRPr="00DD2F9E">
          <w:rPr>
            <w:rStyle w:val="a7"/>
            <w:bCs/>
            <w:lang w:val="en-US"/>
          </w:rPr>
          <w:t>ru</w:t>
        </w:r>
      </w:hyperlink>
    </w:p>
    <w:p w:rsidR="00BB7F31" w:rsidRPr="00DD2F9E" w:rsidRDefault="00BB7F31" w:rsidP="00DD2F9E">
      <w:pPr>
        <w:pStyle w:val="a6"/>
        <w:numPr>
          <w:ilvl w:val="0"/>
          <w:numId w:val="5"/>
        </w:numPr>
        <w:ind w:left="0"/>
        <w:rPr>
          <w:bCs/>
          <w:color w:val="FF0000"/>
        </w:rPr>
      </w:pPr>
      <w:r w:rsidRPr="00DD2F9E">
        <w:rPr>
          <w:bCs/>
          <w:color w:val="FF0000"/>
        </w:rPr>
        <w:t>Лицензия –</w:t>
      </w:r>
      <w:r w:rsidR="00324D91">
        <w:rPr>
          <w:bCs/>
          <w:color w:val="FF0000"/>
        </w:rPr>
        <w:t xml:space="preserve"> от 9 февраля 2011</w:t>
      </w:r>
      <w:r w:rsidR="00F3719C" w:rsidRPr="00DD2F9E">
        <w:rPr>
          <w:bCs/>
          <w:color w:val="FF0000"/>
        </w:rPr>
        <w:t xml:space="preserve"> года, серия А №</w:t>
      </w:r>
      <w:r w:rsidR="00324D91">
        <w:rPr>
          <w:bCs/>
          <w:color w:val="FF0000"/>
        </w:rPr>
        <w:t>280478</w:t>
      </w:r>
      <w:r w:rsidR="00F3719C" w:rsidRPr="00DD2F9E">
        <w:rPr>
          <w:bCs/>
          <w:color w:val="FF0000"/>
        </w:rPr>
        <w:t>,</w:t>
      </w:r>
      <w:r w:rsidRPr="00DD2F9E">
        <w:rPr>
          <w:bCs/>
          <w:color w:val="FF0000"/>
        </w:rPr>
        <w:t xml:space="preserve"> </w:t>
      </w:r>
      <w:r w:rsidRPr="00DD2F9E">
        <w:rPr>
          <w:bCs/>
          <w:color w:val="FF0000"/>
          <w:u w:val="single"/>
        </w:rPr>
        <w:t xml:space="preserve">срок окончания </w:t>
      </w:r>
      <w:r w:rsidR="00324D91">
        <w:rPr>
          <w:bCs/>
          <w:color w:val="FF0000"/>
          <w:u w:val="single"/>
        </w:rPr>
        <w:t>9 февраля 2017</w:t>
      </w:r>
    </w:p>
    <w:p w:rsidR="00324D91" w:rsidRDefault="00BB7F31" w:rsidP="00DD2F9E">
      <w:pPr>
        <w:pStyle w:val="a6"/>
        <w:numPr>
          <w:ilvl w:val="0"/>
          <w:numId w:val="5"/>
        </w:numPr>
        <w:ind w:left="0"/>
        <w:rPr>
          <w:bCs/>
          <w:color w:val="FF0000"/>
        </w:rPr>
      </w:pPr>
      <w:r w:rsidRPr="00324D91">
        <w:rPr>
          <w:bCs/>
          <w:color w:val="FF0000"/>
        </w:rPr>
        <w:t>Свидетельство о государственной аккредитации –</w:t>
      </w:r>
      <w:r w:rsidR="00324D91">
        <w:rPr>
          <w:bCs/>
          <w:color w:val="FF0000"/>
        </w:rPr>
        <w:t xml:space="preserve"> №755 от 17 июня 2011 серия 64 ОП №000481</w:t>
      </w:r>
    </w:p>
    <w:p w:rsidR="00B5389D" w:rsidRPr="00324D91" w:rsidRDefault="00BB7F31" w:rsidP="00DD2F9E">
      <w:pPr>
        <w:pStyle w:val="a6"/>
        <w:numPr>
          <w:ilvl w:val="0"/>
          <w:numId w:val="5"/>
        </w:numPr>
        <w:ind w:left="0"/>
        <w:rPr>
          <w:bCs/>
          <w:color w:val="FF0000"/>
        </w:rPr>
      </w:pPr>
      <w:r w:rsidRPr="00324D91">
        <w:rPr>
          <w:bCs/>
          <w:color w:val="FF0000"/>
        </w:rPr>
        <w:t>Свидетельство о постановке на учет в налоговом органе юридического лица в соответствии с законодательством Р</w:t>
      </w:r>
      <w:r w:rsidR="00B5389D" w:rsidRPr="00324D91">
        <w:rPr>
          <w:bCs/>
          <w:color w:val="FF0000"/>
        </w:rPr>
        <w:t xml:space="preserve">Ф – серия </w:t>
      </w:r>
      <w:r w:rsidR="00324D91">
        <w:rPr>
          <w:bCs/>
          <w:color w:val="FF0000"/>
        </w:rPr>
        <w:t>64 ОП №003274800 от 14.02.2001г.</w:t>
      </w:r>
    </w:p>
    <w:p w:rsidR="00CD35DC" w:rsidRPr="00DD2F9E" w:rsidRDefault="00CD35DC" w:rsidP="00DD2F9E">
      <w:pPr>
        <w:pStyle w:val="a6"/>
        <w:numPr>
          <w:ilvl w:val="0"/>
          <w:numId w:val="5"/>
        </w:numPr>
        <w:spacing w:before="100" w:beforeAutospacing="1"/>
        <w:rPr>
          <w:bCs/>
          <w:color w:val="FF0000"/>
        </w:rPr>
      </w:pPr>
      <w:r w:rsidRPr="00324D91">
        <w:rPr>
          <w:bCs/>
          <w:color w:val="FF0000"/>
        </w:rPr>
        <w:t>С</w:t>
      </w:r>
      <w:r w:rsidRPr="00DD2F9E">
        <w:rPr>
          <w:bCs/>
          <w:color w:val="FF0000"/>
        </w:rPr>
        <w:t>видетельство о государственной регистрации права на имущество от 24.04.2013 №36-АД 108297.</w:t>
      </w:r>
    </w:p>
    <w:p w:rsidR="00CD35DC" w:rsidRPr="00DD2F9E" w:rsidRDefault="00CD35DC" w:rsidP="00DD2F9E">
      <w:pPr>
        <w:pStyle w:val="a6"/>
        <w:numPr>
          <w:ilvl w:val="0"/>
          <w:numId w:val="5"/>
        </w:numPr>
        <w:spacing w:before="100" w:beforeAutospacing="1"/>
        <w:rPr>
          <w:bCs/>
          <w:color w:val="FF0000"/>
        </w:rPr>
      </w:pPr>
      <w:r w:rsidRPr="00DD2F9E">
        <w:rPr>
          <w:color w:val="FF0000"/>
        </w:rPr>
        <w:t>Свидетельство о государственной регистрации права на постоянное (бессрочное) пользование землей №</w:t>
      </w:r>
      <w:r w:rsidR="00324D91">
        <w:rPr>
          <w:color w:val="FF0000"/>
        </w:rPr>
        <w:t>64-АГ 837784 от 21.10.2013г.</w:t>
      </w:r>
    </w:p>
    <w:p w:rsidR="00F3719C" w:rsidRPr="00DD2F9E" w:rsidRDefault="00B5389D" w:rsidP="00DD2F9E">
      <w:pPr>
        <w:pStyle w:val="a6"/>
        <w:numPr>
          <w:ilvl w:val="0"/>
          <w:numId w:val="5"/>
        </w:numPr>
        <w:spacing w:before="100" w:beforeAutospacing="1"/>
        <w:rPr>
          <w:bCs/>
        </w:rPr>
      </w:pPr>
      <w:r w:rsidRPr="00DD2F9E">
        <w:rPr>
          <w:bCs/>
        </w:rPr>
        <w:t xml:space="preserve">Свидетельство о внесении </w:t>
      </w:r>
      <w:r w:rsidR="00F3719C" w:rsidRPr="00DD2F9E">
        <w:rPr>
          <w:bCs/>
        </w:rPr>
        <w:t>в Единый государственный р</w:t>
      </w:r>
      <w:r w:rsidR="00BE641E" w:rsidRPr="00DD2F9E">
        <w:rPr>
          <w:bCs/>
        </w:rPr>
        <w:t>еестр юридических лиц – серия 64 №</w:t>
      </w:r>
      <w:r w:rsidR="00324D91">
        <w:rPr>
          <w:bCs/>
        </w:rPr>
        <w:t>0</w:t>
      </w:r>
      <w:r w:rsidR="000F71C9">
        <w:rPr>
          <w:bCs/>
        </w:rPr>
        <w:t>03274799 от 26 декаб</w:t>
      </w:r>
      <w:r w:rsidR="00324D91">
        <w:rPr>
          <w:bCs/>
        </w:rPr>
        <w:t>ря 2011г.</w:t>
      </w:r>
    </w:p>
    <w:p w:rsidR="007A22EB" w:rsidRPr="00DD2F9E" w:rsidRDefault="0042312D" w:rsidP="00DD2F9E">
      <w:pPr>
        <w:pStyle w:val="a6"/>
        <w:numPr>
          <w:ilvl w:val="0"/>
          <w:numId w:val="5"/>
        </w:numPr>
        <w:spacing w:before="100" w:beforeAutospacing="1"/>
        <w:rPr>
          <w:bCs/>
        </w:rPr>
      </w:pPr>
      <w:r w:rsidRPr="00DD2F9E">
        <w:rPr>
          <w:bCs/>
        </w:rPr>
        <w:t>Устав МКОУ</w:t>
      </w:r>
      <w:r w:rsidR="00BE641E" w:rsidRPr="00DD2F9E">
        <w:rPr>
          <w:bCs/>
        </w:rPr>
        <w:t xml:space="preserve"> «</w:t>
      </w:r>
      <w:r w:rsidRPr="00DD2F9E">
        <w:rPr>
          <w:bCs/>
        </w:rPr>
        <w:t xml:space="preserve"> СОШ</w:t>
      </w:r>
      <w:r w:rsidR="00BE641E" w:rsidRPr="00DD2F9E">
        <w:rPr>
          <w:bCs/>
        </w:rPr>
        <w:t xml:space="preserve"> п.Восточный»</w:t>
      </w:r>
      <w:r w:rsidRPr="00DD2F9E">
        <w:rPr>
          <w:bCs/>
        </w:rPr>
        <w:t xml:space="preserve"> </w:t>
      </w:r>
      <w:r w:rsidR="00F3719C" w:rsidRPr="00DD2F9E">
        <w:rPr>
          <w:bCs/>
        </w:rPr>
        <w:t xml:space="preserve"> - принят</w:t>
      </w:r>
      <w:r w:rsidR="00BB7F31" w:rsidRPr="00DD2F9E">
        <w:rPr>
          <w:bCs/>
        </w:rPr>
        <w:t xml:space="preserve"> </w:t>
      </w:r>
      <w:r w:rsidR="00F3719C" w:rsidRPr="00DD2F9E">
        <w:rPr>
          <w:bCs/>
        </w:rPr>
        <w:t>общим собранием трудового коллектива, утвержден Постановле</w:t>
      </w:r>
      <w:r w:rsidR="00BE641E" w:rsidRPr="00DD2F9E">
        <w:rPr>
          <w:bCs/>
        </w:rPr>
        <w:t>нием администрации Дергачевского</w:t>
      </w:r>
      <w:r w:rsidR="00F3719C" w:rsidRPr="00DD2F9E">
        <w:rPr>
          <w:bCs/>
        </w:rPr>
        <w:t xml:space="preserve"> Муниципального района</w:t>
      </w:r>
      <w:r w:rsidR="007F0EFD" w:rsidRPr="00DD2F9E">
        <w:rPr>
          <w:bCs/>
        </w:rPr>
        <w:t xml:space="preserve"> </w:t>
      </w:r>
      <w:r w:rsidR="00432AC7" w:rsidRPr="00DD2F9E">
        <w:rPr>
          <w:bCs/>
        </w:rPr>
        <w:t xml:space="preserve"> </w:t>
      </w:r>
      <w:r w:rsidR="00432AC7" w:rsidRPr="00DD2F9E">
        <w:rPr>
          <w:bCs/>
          <w:color w:val="FF0000"/>
        </w:rPr>
        <w:t>№</w:t>
      </w:r>
      <w:r w:rsidR="00324D91">
        <w:rPr>
          <w:bCs/>
          <w:color w:val="FF0000"/>
        </w:rPr>
        <w:t>655 от 19.12.2011г.</w:t>
      </w:r>
    </w:p>
    <w:p w:rsidR="007A22EB" w:rsidRPr="00DD2F9E" w:rsidRDefault="007A22EB" w:rsidP="00DD2F9E">
      <w:pPr>
        <w:spacing w:before="100" w:beforeAutospacing="1"/>
        <w:ind w:left="360"/>
        <w:rPr>
          <w:color w:val="000000"/>
        </w:rPr>
      </w:pPr>
      <w:r w:rsidRPr="00DD2F9E">
        <w:rPr>
          <w:color w:val="000000"/>
        </w:rPr>
        <w:t>Реквизиты:</w:t>
      </w:r>
    </w:p>
    <w:p w:rsidR="007A22EB" w:rsidRPr="00DD2F9E" w:rsidRDefault="007A22EB" w:rsidP="00DD2F9E">
      <w:pPr>
        <w:pStyle w:val="a6"/>
        <w:numPr>
          <w:ilvl w:val="0"/>
          <w:numId w:val="7"/>
        </w:numPr>
        <w:spacing w:before="100" w:beforeAutospacing="1"/>
        <w:rPr>
          <w:bCs/>
        </w:rPr>
      </w:pPr>
      <w:r w:rsidRPr="00DD2F9E">
        <w:rPr>
          <w:bCs/>
        </w:rPr>
        <w:t xml:space="preserve">ИНН - </w:t>
      </w:r>
      <w:r w:rsidR="00BE641E" w:rsidRPr="00DD2F9E">
        <w:rPr>
          <w:bCs/>
        </w:rPr>
        <w:t>6410005324</w:t>
      </w:r>
    </w:p>
    <w:p w:rsidR="007A22EB" w:rsidRPr="00DD2F9E" w:rsidRDefault="007A22EB" w:rsidP="00DD2F9E">
      <w:pPr>
        <w:pStyle w:val="a6"/>
        <w:numPr>
          <w:ilvl w:val="0"/>
          <w:numId w:val="7"/>
        </w:numPr>
        <w:spacing w:before="100" w:beforeAutospacing="1"/>
        <w:rPr>
          <w:bCs/>
        </w:rPr>
      </w:pPr>
      <w:r w:rsidRPr="00DD2F9E">
        <w:rPr>
          <w:bCs/>
        </w:rPr>
        <w:t>ОГРН –</w:t>
      </w:r>
      <w:r w:rsidR="00BE641E" w:rsidRPr="00DD2F9E">
        <w:rPr>
          <w:bCs/>
        </w:rPr>
        <w:t>1036401302838</w:t>
      </w:r>
    </w:p>
    <w:p w:rsidR="004C1E3F" w:rsidRPr="00DD2F9E" w:rsidRDefault="004C1E3F" w:rsidP="00DD2F9E">
      <w:pPr>
        <w:pStyle w:val="a6"/>
        <w:spacing w:before="100" w:beforeAutospacing="1"/>
        <w:rPr>
          <w:bCs/>
        </w:rPr>
      </w:pPr>
    </w:p>
    <w:p w:rsidR="00BC02AF" w:rsidRPr="00DD2F9E" w:rsidRDefault="00BC02AF" w:rsidP="00DD2F9E">
      <w:pPr>
        <w:pStyle w:val="a6"/>
        <w:spacing w:before="100" w:beforeAutospacing="1"/>
        <w:rPr>
          <w:b/>
          <w:bCs/>
          <w:u w:val="single"/>
        </w:rPr>
      </w:pPr>
      <w:r w:rsidRPr="00DD2F9E">
        <w:rPr>
          <w:b/>
          <w:bCs/>
          <w:u w:val="single"/>
        </w:rPr>
        <w:t>Директор шк</w:t>
      </w:r>
      <w:r w:rsidR="00BE641E" w:rsidRPr="00DD2F9E">
        <w:rPr>
          <w:b/>
          <w:bCs/>
          <w:u w:val="single"/>
        </w:rPr>
        <w:t>олы –Нитишева Гульшат Мязгут</w:t>
      </w:r>
      <w:r w:rsidRPr="00DD2F9E">
        <w:rPr>
          <w:b/>
          <w:bCs/>
          <w:u w:val="single"/>
        </w:rPr>
        <w:t>овна.</w:t>
      </w:r>
    </w:p>
    <w:p w:rsidR="00BC02AF" w:rsidRPr="00DD2F9E" w:rsidRDefault="00B90C03" w:rsidP="00DD2F9E">
      <w:pPr>
        <w:pStyle w:val="1"/>
        <w:rPr>
          <w:color w:val="000000"/>
          <w:sz w:val="24"/>
          <w:szCs w:val="24"/>
        </w:rPr>
      </w:pPr>
      <w:bookmarkStart w:id="5" w:name="_Toc391990184"/>
      <w:r w:rsidRPr="00DD2F9E">
        <w:rPr>
          <w:color w:val="000000"/>
          <w:sz w:val="24"/>
          <w:szCs w:val="24"/>
        </w:rPr>
        <w:t>1.2</w:t>
      </w:r>
      <w:r w:rsidR="000B5E8B" w:rsidRPr="00DD2F9E">
        <w:rPr>
          <w:color w:val="000000"/>
          <w:sz w:val="24"/>
          <w:szCs w:val="24"/>
        </w:rPr>
        <w:t xml:space="preserve"> Реализующая Программа школы.</w:t>
      </w:r>
      <w:bookmarkEnd w:id="5"/>
    </w:p>
    <w:p w:rsidR="00C92E7F" w:rsidRPr="00DD2F9E" w:rsidRDefault="00C92E7F" w:rsidP="00DD2F9E">
      <w:pPr>
        <w:pStyle w:val="a6"/>
        <w:spacing w:before="100" w:beforeAutospacing="1"/>
        <w:ind w:left="0" w:firstLine="709"/>
        <w:jc w:val="both"/>
        <w:rPr>
          <w:bCs/>
          <w:color w:val="000000"/>
        </w:rPr>
      </w:pPr>
      <w:r w:rsidRPr="00DD2F9E">
        <w:rPr>
          <w:bCs/>
          <w:color w:val="000000"/>
        </w:rPr>
        <w:t>В 2013-2014 учебном году в школе целенаправленно осуществлялась работа по обеспечению Конституционного права граждан на доступное, качественное образование, укрепление духовно-правовых ценностей, направленных на удовлетворение образовательных запросов общества, личности, семьи, рынка труда, выполнение Государственных и региональных образовательных стандартов.</w:t>
      </w:r>
    </w:p>
    <w:p w:rsidR="00F3719C" w:rsidRPr="00DD2F9E" w:rsidRDefault="00BE641E" w:rsidP="00DD2F9E">
      <w:pPr>
        <w:pStyle w:val="a6"/>
        <w:spacing w:before="100" w:beforeAutospacing="1"/>
        <w:ind w:left="0" w:firstLine="709"/>
        <w:rPr>
          <w:bCs/>
        </w:rPr>
      </w:pPr>
      <w:r w:rsidRPr="00DD2F9E">
        <w:rPr>
          <w:bCs/>
        </w:rPr>
        <w:t>МКОУ « СОШ п.Восточный»</w:t>
      </w:r>
      <w:r w:rsidR="004C1E3F" w:rsidRPr="00DD2F9E">
        <w:rPr>
          <w:bCs/>
        </w:rPr>
        <w:t xml:space="preserve"> имеет статус средней общеобра</w:t>
      </w:r>
      <w:r w:rsidR="00D863D0" w:rsidRPr="00DD2F9E">
        <w:rPr>
          <w:bCs/>
        </w:rPr>
        <w:t>зовательной школы, реализующей П</w:t>
      </w:r>
      <w:r w:rsidR="004C1E3F" w:rsidRPr="00DD2F9E">
        <w:rPr>
          <w:bCs/>
        </w:rPr>
        <w:t>рограммы</w:t>
      </w:r>
      <w:r w:rsidR="00F3719C" w:rsidRPr="00DD2F9E">
        <w:rPr>
          <w:bCs/>
        </w:rPr>
        <w:t>:</w:t>
      </w:r>
    </w:p>
    <w:p w:rsidR="00D863D0" w:rsidRPr="00DD2F9E" w:rsidRDefault="00D863D0" w:rsidP="00DD2F9E">
      <w:pPr>
        <w:numPr>
          <w:ilvl w:val="0"/>
          <w:numId w:val="11"/>
        </w:numPr>
        <w:spacing w:before="100" w:beforeAutospacing="1"/>
        <w:jc w:val="both"/>
        <w:rPr>
          <w:color w:val="000000"/>
        </w:rPr>
      </w:pPr>
      <w:r w:rsidRPr="00DD2F9E">
        <w:rPr>
          <w:color w:val="000000"/>
          <w:lang w:val="en-US"/>
        </w:rPr>
        <w:t>I</w:t>
      </w:r>
      <w:r w:rsidRPr="00DD2F9E">
        <w:rPr>
          <w:color w:val="000000"/>
        </w:rPr>
        <w:t xml:space="preserve"> ступень – начальное общее образование (4 года);</w:t>
      </w:r>
    </w:p>
    <w:p w:rsidR="00D863D0" w:rsidRPr="00DD2F9E" w:rsidRDefault="00D863D0" w:rsidP="00DD2F9E">
      <w:pPr>
        <w:numPr>
          <w:ilvl w:val="0"/>
          <w:numId w:val="11"/>
        </w:numPr>
        <w:spacing w:before="100" w:beforeAutospacing="1"/>
        <w:jc w:val="both"/>
        <w:rPr>
          <w:color w:val="000000"/>
        </w:rPr>
      </w:pPr>
      <w:r w:rsidRPr="00DD2F9E">
        <w:rPr>
          <w:color w:val="000000"/>
          <w:lang w:val="en-US"/>
        </w:rPr>
        <w:t>II</w:t>
      </w:r>
      <w:r w:rsidRPr="00DD2F9E">
        <w:rPr>
          <w:color w:val="000000"/>
        </w:rPr>
        <w:t xml:space="preserve"> ступень – основное общее образование (5 лет);</w:t>
      </w:r>
    </w:p>
    <w:p w:rsidR="00D863D0" w:rsidRPr="00DD2F9E" w:rsidRDefault="00D863D0" w:rsidP="00DD2F9E">
      <w:pPr>
        <w:numPr>
          <w:ilvl w:val="0"/>
          <w:numId w:val="11"/>
        </w:numPr>
        <w:spacing w:before="100" w:beforeAutospacing="1"/>
        <w:jc w:val="both"/>
        <w:rPr>
          <w:color w:val="000000"/>
        </w:rPr>
      </w:pPr>
      <w:r w:rsidRPr="00DD2F9E">
        <w:rPr>
          <w:color w:val="000000"/>
          <w:lang w:val="en-US"/>
        </w:rPr>
        <w:t>III</w:t>
      </w:r>
      <w:r w:rsidR="009E38C6" w:rsidRPr="00DD2F9E">
        <w:rPr>
          <w:color w:val="000000"/>
        </w:rPr>
        <w:t xml:space="preserve"> ступень – среднее</w:t>
      </w:r>
      <w:r w:rsidRPr="00DD2F9E">
        <w:rPr>
          <w:color w:val="000000"/>
        </w:rPr>
        <w:t xml:space="preserve"> общее образование (2 года);</w:t>
      </w:r>
    </w:p>
    <w:p w:rsidR="00D863D0" w:rsidRPr="00DD2F9E" w:rsidRDefault="00D863D0" w:rsidP="00DD2F9E">
      <w:pPr>
        <w:numPr>
          <w:ilvl w:val="0"/>
          <w:numId w:val="11"/>
        </w:numPr>
        <w:spacing w:before="100" w:beforeAutospacing="1"/>
        <w:jc w:val="both"/>
        <w:rPr>
          <w:color w:val="000000"/>
        </w:rPr>
      </w:pPr>
      <w:r w:rsidRPr="00DD2F9E">
        <w:rPr>
          <w:bCs/>
        </w:rPr>
        <w:t xml:space="preserve">Дополнительное образование </w:t>
      </w:r>
      <w:r w:rsidR="004C1E3F" w:rsidRPr="00DD2F9E">
        <w:rPr>
          <w:bCs/>
        </w:rPr>
        <w:t xml:space="preserve"> по </w:t>
      </w:r>
      <w:r w:rsidR="00FC0674" w:rsidRPr="00DD2F9E">
        <w:rPr>
          <w:bCs/>
        </w:rPr>
        <w:t xml:space="preserve">направлениям: </w:t>
      </w:r>
    </w:p>
    <w:p w:rsidR="00D863D0" w:rsidRPr="00DD2F9E" w:rsidRDefault="00D863D0" w:rsidP="00DD2F9E">
      <w:pPr>
        <w:ind w:left="540"/>
        <w:rPr>
          <w:color w:val="FF0000"/>
        </w:rPr>
      </w:pPr>
      <w:r w:rsidRPr="00DD2F9E">
        <w:rPr>
          <w:bCs/>
          <w:color w:val="FF0000"/>
        </w:rPr>
        <w:lastRenderedPageBreak/>
        <w:t>физкультурно-спортивное</w:t>
      </w:r>
      <w:r w:rsidR="00FC0674" w:rsidRPr="00DD2F9E">
        <w:rPr>
          <w:bCs/>
          <w:color w:val="FF0000"/>
        </w:rPr>
        <w:t>,</w:t>
      </w:r>
    </w:p>
    <w:p w:rsidR="00BE641E" w:rsidRPr="00DD2F9E" w:rsidRDefault="00D863D0" w:rsidP="00DD2F9E">
      <w:pPr>
        <w:ind w:left="540"/>
        <w:rPr>
          <w:color w:val="FF0000"/>
        </w:rPr>
      </w:pPr>
      <w:r w:rsidRPr="00DD2F9E">
        <w:rPr>
          <w:bCs/>
          <w:color w:val="FF0000"/>
        </w:rPr>
        <w:t>художественно-эстетическое</w:t>
      </w:r>
      <w:r w:rsidR="004C1E3F" w:rsidRPr="00DD2F9E">
        <w:rPr>
          <w:bCs/>
          <w:color w:val="FF0000"/>
        </w:rPr>
        <w:t xml:space="preserve">, </w:t>
      </w:r>
    </w:p>
    <w:p w:rsidR="00D863D0" w:rsidRDefault="00E873BC" w:rsidP="00E873BC">
      <w:pPr>
        <w:ind w:left="540"/>
        <w:rPr>
          <w:bCs/>
          <w:color w:val="FF0000"/>
        </w:rPr>
      </w:pPr>
      <w:r>
        <w:rPr>
          <w:bCs/>
          <w:color w:val="FF0000"/>
        </w:rPr>
        <w:t>научно-технической</w:t>
      </w:r>
      <w:r w:rsidR="004C1E3F" w:rsidRPr="00DD2F9E">
        <w:rPr>
          <w:bCs/>
          <w:color w:val="FF0000"/>
        </w:rPr>
        <w:t>,</w:t>
      </w:r>
    </w:p>
    <w:p w:rsidR="00E873BC" w:rsidRPr="00E873BC" w:rsidRDefault="00E873BC" w:rsidP="00E873BC">
      <w:pPr>
        <w:ind w:left="540"/>
        <w:rPr>
          <w:bCs/>
          <w:color w:val="FF0000"/>
        </w:rPr>
      </w:pPr>
      <w:r>
        <w:rPr>
          <w:bCs/>
          <w:color w:val="FF0000"/>
        </w:rPr>
        <w:t>естественнонаучной,</w:t>
      </w:r>
    </w:p>
    <w:p w:rsidR="004C1E3F" w:rsidRPr="00DD2F9E" w:rsidRDefault="00BE641E" w:rsidP="00DD2F9E">
      <w:pPr>
        <w:rPr>
          <w:color w:val="FF0000"/>
        </w:rPr>
      </w:pPr>
      <w:r w:rsidRPr="00DD2F9E">
        <w:rPr>
          <w:color w:val="FF0000"/>
        </w:rPr>
        <w:t xml:space="preserve">         </w:t>
      </w:r>
      <w:r w:rsidR="00D863D0" w:rsidRPr="00DD2F9E">
        <w:rPr>
          <w:bCs/>
          <w:color w:val="FF0000"/>
        </w:rPr>
        <w:t>культурологическое</w:t>
      </w:r>
      <w:r w:rsidR="00CE0433" w:rsidRPr="00DD2F9E">
        <w:rPr>
          <w:bCs/>
          <w:color w:val="FF0000"/>
        </w:rPr>
        <w:t>.</w:t>
      </w:r>
    </w:p>
    <w:p w:rsidR="00F30FF9" w:rsidRPr="00DD2F9E" w:rsidRDefault="00F30FF9" w:rsidP="00DD2F9E">
      <w:pPr>
        <w:pStyle w:val="a6"/>
        <w:spacing w:before="100" w:beforeAutospacing="1"/>
        <w:ind w:left="0" w:firstLine="709"/>
        <w:jc w:val="both"/>
        <w:rPr>
          <w:bCs/>
          <w:color w:val="000000"/>
        </w:rPr>
      </w:pPr>
      <w:r w:rsidRPr="00DD2F9E">
        <w:rPr>
          <w:bCs/>
          <w:color w:val="000000"/>
        </w:rPr>
        <w:t>О</w:t>
      </w:r>
      <w:r w:rsidR="00CD288E" w:rsidRPr="00DD2F9E">
        <w:rPr>
          <w:bCs/>
          <w:color w:val="000000"/>
        </w:rPr>
        <w:t>собую роль играет Упра</w:t>
      </w:r>
      <w:r w:rsidR="00970A0D" w:rsidRPr="00DD2F9E">
        <w:rPr>
          <w:bCs/>
          <w:color w:val="000000"/>
        </w:rPr>
        <w:t>вляющий совет, как форма государственно-общественног</w:t>
      </w:r>
      <w:r w:rsidR="00C3180C" w:rsidRPr="00DD2F9E">
        <w:rPr>
          <w:bCs/>
          <w:color w:val="000000"/>
        </w:rPr>
        <w:t xml:space="preserve">о управления. </w:t>
      </w:r>
      <w:r w:rsidR="00BC02AF" w:rsidRPr="00DD2F9E">
        <w:rPr>
          <w:bCs/>
          <w:color w:val="000000"/>
        </w:rPr>
        <w:t xml:space="preserve"> </w:t>
      </w:r>
    </w:p>
    <w:p w:rsidR="00BC02AF" w:rsidRPr="00DD2F9E" w:rsidRDefault="00BC02AF" w:rsidP="00DD2F9E">
      <w:pPr>
        <w:pStyle w:val="a6"/>
        <w:spacing w:before="100" w:beforeAutospacing="1"/>
        <w:ind w:left="0" w:firstLine="709"/>
        <w:jc w:val="both"/>
        <w:rPr>
          <w:bCs/>
          <w:color w:val="000000"/>
        </w:rPr>
      </w:pPr>
      <w:r w:rsidRPr="00DD2F9E">
        <w:rPr>
          <w:bCs/>
          <w:color w:val="000000"/>
        </w:rPr>
        <w:t xml:space="preserve">Администрация и педагогический коллектив школы руководствуется федеральным и региональным законодательством, нормативно </w:t>
      </w:r>
      <w:r w:rsidR="00C3180C" w:rsidRPr="00DD2F9E">
        <w:rPr>
          <w:bCs/>
          <w:color w:val="000000"/>
        </w:rPr>
        <w:t>–</w:t>
      </w:r>
      <w:r w:rsidRPr="00DD2F9E">
        <w:rPr>
          <w:bCs/>
          <w:color w:val="000000"/>
        </w:rPr>
        <w:t xml:space="preserve"> правовыми</w:t>
      </w:r>
      <w:r w:rsidR="00C3180C" w:rsidRPr="00DD2F9E">
        <w:rPr>
          <w:bCs/>
          <w:color w:val="000000"/>
        </w:rPr>
        <w:t xml:space="preserve"> и распорядительными</w:t>
      </w:r>
      <w:r w:rsidR="00BE641E" w:rsidRPr="00DD2F9E">
        <w:rPr>
          <w:bCs/>
          <w:color w:val="000000"/>
        </w:rPr>
        <w:t xml:space="preserve"> актами Дергачевского муниципального района Саратов</w:t>
      </w:r>
      <w:r w:rsidRPr="00DD2F9E">
        <w:rPr>
          <w:bCs/>
          <w:color w:val="000000"/>
        </w:rPr>
        <w:t>ской области в сфере образования</w:t>
      </w:r>
      <w:r w:rsidR="00C3180C" w:rsidRPr="00DD2F9E">
        <w:rPr>
          <w:bCs/>
          <w:color w:val="000000"/>
        </w:rPr>
        <w:t xml:space="preserve">, Уставом, образовательной Программой, Программой развития </w:t>
      </w:r>
      <w:r w:rsidR="00C3180C" w:rsidRPr="00DD2F9E">
        <w:rPr>
          <w:bCs/>
          <w:color w:val="FF0000"/>
        </w:rPr>
        <w:t>школы</w:t>
      </w:r>
      <w:r w:rsidR="00BE641E" w:rsidRPr="00DD2F9E">
        <w:rPr>
          <w:bCs/>
          <w:color w:val="FF0000"/>
        </w:rPr>
        <w:t xml:space="preserve"> </w:t>
      </w:r>
      <w:r w:rsidR="00C3180C" w:rsidRPr="00DD2F9E">
        <w:rPr>
          <w:bCs/>
          <w:color w:val="000000"/>
        </w:rPr>
        <w:t>, локальными актами школы</w:t>
      </w:r>
      <w:r w:rsidRPr="00DD2F9E">
        <w:rPr>
          <w:bCs/>
          <w:color w:val="000000"/>
        </w:rPr>
        <w:t>.</w:t>
      </w:r>
    </w:p>
    <w:p w:rsidR="00DD2F9E" w:rsidRDefault="00BC02AF" w:rsidP="00DD2F9E">
      <w:pPr>
        <w:pStyle w:val="a6"/>
        <w:spacing w:before="100" w:beforeAutospacing="1"/>
        <w:ind w:left="0" w:firstLine="709"/>
        <w:jc w:val="both"/>
        <w:rPr>
          <w:bCs/>
          <w:color w:val="000000"/>
        </w:rPr>
      </w:pPr>
      <w:r w:rsidRPr="00DD2F9E">
        <w:rPr>
          <w:bCs/>
          <w:color w:val="FF0000"/>
        </w:rPr>
        <w:t xml:space="preserve"> </w:t>
      </w:r>
      <w:r w:rsidRPr="00DD2F9E">
        <w:rPr>
          <w:bCs/>
          <w:color w:val="000000"/>
        </w:rPr>
        <w:t>В соответствии с У</w:t>
      </w:r>
      <w:r w:rsidR="00BE641E" w:rsidRPr="00DD2F9E">
        <w:rPr>
          <w:bCs/>
          <w:color w:val="000000"/>
        </w:rPr>
        <w:t xml:space="preserve">ставом МКОУ «СОШ п.Восточный» </w:t>
      </w:r>
      <w:r w:rsidR="00385DC9" w:rsidRPr="00DD2F9E">
        <w:rPr>
          <w:bCs/>
          <w:color w:val="000000"/>
        </w:rPr>
        <w:t xml:space="preserve">управление школой строится на принципах </w:t>
      </w:r>
      <w:r w:rsidR="00756DDD" w:rsidRPr="00DD2F9E">
        <w:rPr>
          <w:bCs/>
          <w:color w:val="000000"/>
        </w:rPr>
        <w:t>единоначалия</w:t>
      </w:r>
      <w:r w:rsidRPr="00DD2F9E">
        <w:rPr>
          <w:bCs/>
          <w:color w:val="000000"/>
        </w:rPr>
        <w:t xml:space="preserve"> и</w:t>
      </w:r>
      <w:r w:rsidR="00756DDD" w:rsidRPr="00DD2F9E">
        <w:rPr>
          <w:bCs/>
          <w:color w:val="000000"/>
        </w:rPr>
        <w:t xml:space="preserve"> </w:t>
      </w:r>
      <w:r w:rsidRPr="00DD2F9E">
        <w:rPr>
          <w:bCs/>
          <w:color w:val="000000"/>
        </w:rPr>
        <w:t>самоуправления</w:t>
      </w:r>
      <w:r w:rsidR="003F7EEB" w:rsidRPr="00DD2F9E">
        <w:rPr>
          <w:bCs/>
          <w:color w:val="000000"/>
        </w:rPr>
        <w:t>.</w:t>
      </w:r>
    </w:p>
    <w:p w:rsidR="00D863D0" w:rsidRPr="00DD2F9E" w:rsidRDefault="00BD314D" w:rsidP="00DD2F9E">
      <w:pPr>
        <w:pStyle w:val="a6"/>
        <w:spacing w:before="100" w:beforeAutospacing="1"/>
        <w:ind w:left="0" w:firstLine="709"/>
        <w:jc w:val="center"/>
        <w:rPr>
          <w:b/>
          <w:bCs/>
          <w:color w:val="000000"/>
        </w:rPr>
      </w:pPr>
      <w:r w:rsidRPr="00DD2F9E">
        <w:rPr>
          <w:b/>
          <w:color w:val="000000"/>
        </w:rPr>
        <w:t>Структура управления МКОУ «СОШ п.Восточный»</w:t>
      </w:r>
    </w:p>
    <w:p w:rsidR="00C429AB" w:rsidRPr="00DD2F9E" w:rsidRDefault="00C429AB" w:rsidP="00DD2F9E"/>
    <w:p w:rsidR="00C429AB" w:rsidRPr="00DD2F9E" w:rsidRDefault="008F2053" w:rsidP="00DD2F9E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left:0;text-align:left;margin-left:-57.5pt;margin-top:-.1pt;width:276.2pt;height:0;flip:x;z-index:39" o:connectortype="straight"/>
        </w:pict>
      </w:r>
      <w:r>
        <w:rPr>
          <w:noProof/>
        </w:rPr>
        <w:pict>
          <v:shape id="_x0000_s1125" type="#_x0000_t32" style="position:absolute;left:0;text-align:left;margin-left:-57.5pt;margin-top:-.1pt;width:0;height:349.05pt;z-index:40" o:connectortype="straight"/>
        </w:pict>
      </w:r>
      <w:r>
        <w:rPr>
          <w:noProof/>
        </w:rPr>
        <w:pict>
          <v:shape id="_x0000_s1121" type="#_x0000_t32" style="position:absolute;left:0;text-align:left;margin-left:218.7pt;margin-top:-.1pt;width:0;height:28.1pt;z-index:38" o:connectortype="straight"/>
        </w:pict>
      </w:r>
      <w:r>
        <w:rPr>
          <w:noProof/>
        </w:rPr>
        <w:pict>
          <v:shape id="_x0000_s1119" type="#_x0000_t32" style="position:absolute;left:0;text-align:left;margin-left:-72.3pt;margin-top:-.1pt;width:0;height:349pt;flip:y;z-index:37" o:connectortype="straight"/>
        </w:pict>
      </w:r>
      <w:r>
        <w:rPr>
          <w:noProof/>
        </w:rPr>
        <w:pict>
          <v:shape id="_x0000_s1117" type="#_x0000_t32" style="position:absolute;left:0;text-align:left;margin-left:498.45pt;margin-top:11.9pt;width:0;height:203.25pt;z-index:35" o:connectortype="straight"/>
        </w:pict>
      </w:r>
      <w:r>
        <w:rPr>
          <w:noProof/>
        </w:rPr>
        <w:pict>
          <v:shape id="_x0000_s1116" type="#_x0000_t32" style="position:absolute;left:0;text-align:left;margin-left:37.25pt;margin-top:11.9pt;width:461.2pt;height:0;z-index:34" o:connectortype="straight"/>
        </w:pict>
      </w:r>
      <w:r>
        <w:rPr>
          <w:noProof/>
        </w:rPr>
        <w:pict>
          <v:shape id="_x0000_s1115" type="#_x0000_t32" style="position:absolute;left:0;text-align:left;margin-left:37.25pt;margin-top:11.9pt;width:0;height:16.1pt;flip:y;z-index:33" o:connectortype="straight"/>
        </w:pict>
      </w:r>
    </w:p>
    <w:p w:rsidR="00C429AB" w:rsidRPr="00DD2F9E" w:rsidRDefault="00C429AB" w:rsidP="00DD2F9E">
      <w:pPr>
        <w:jc w:val="right"/>
      </w:pPr>
    </w:p>
    <w:p w:rsidR="00C429AB" w:rsidRPr="00DD2F9E" w:rsidRDefault="008F2053" w:rsidP="00DD2F9E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7.95pt;margin-top:.4pt;width:170.25pt;height:21.2pt;z-index:2;mso-width-relative:margin;mso-height-relative:margin">
            <v:textbox style="mso-next-textbox:#_x0000_s1026">
              <w:txbxContent>
                <w:p w:rsidR="006E1C30" w:rsidRDefault="006E1C30" w:rsidP="00C429AB">
                  <w:pPr>
                    <w:jc w:val="center"/>
                  </w:pPr>
                  <w:r>
                    <w:t>Управляющий совет школы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32" style="position:absolute;left:0;text-align:left;margin-left:122.3pt;margin-top:12pt;width:18.7pt;height:0;z-index:32" o:connectortype="straight">
            <v:stroke startarrow="block" endarrow="block"/>
          </v:shape>
        </w:pict>
      </w:r>
      <w:r>
        <w:rPr>
          <w:noProof/>
        </w:rPr>
        <w:pict>
          <v:shape id="_x0000_s1112" type="#_x0000_t32" style="position:absolute;left:0;text-align:left;margin-left:326.55pt;margin-top:12pt;width:28.85pt;height:0;z-index:31" o:connectortype="straight">
            <v:stroke startarrow="block" endarrow="block"/>
          </v:shape>
        </w:pict>
      </w:r>
      <w:r>
        <w:rPr>
          <w:noProof/>
          <w:lang w:eastAsia="en-US"/>
        </w:rPr>
        <w:pict>
          <v:shape id="_x0000_s1111" type="#_x0000_t202" style="position:absolute;left:0;text-align:left;margin-left:354.45pt;margin-top:.75pt;width:134.25pt;height:20.85pt;z-index:30;mso-width-relative:margin;mso-height-relative:margin">
            <v:textbox>
              <w:txbxContent>
                <w:p w:rsidR="006E1C30" w:rsidRDefault="006E1C30">
                  <w:r>
                    <w:t>Педагогический совет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left:0;text-align:left;margin-left:0;margin-top:0;width:191.9pt;height:21.75pt;z-index:3;mso-width-percent:400;mso-height-percent:200;mso-position-horizontal:center;mso-width-percent:400;mso-height-percent:200;mso-width-relative:margin;mso-height-relative:margin">
            <v:textbox style="mso-next-textbox:#_x0000_s1027;mso-fit-shape-to-text:t">
              <w:txbxContent>
                <w:p w:rsidR="006E1C30" w:rsidRDefault="006E1C30" w:rsidP="00C429AB">
                  <w:pPr>
                    <w:jc w:val="center"/>
                  </w:pPr>
                  <w:r>
                    <w:t>Директор школы</w:t>
                  </w:r>
                </w:p>
              </w:txbxContent>
            </v:textbox>
          </v:shape>
        </w:pict>
      </w:r>
    </w:p>
    <w:p w:rsidR="00C429AB" w:rsidRPr="00DD2F9E" w:rsidRDefault="008F2053" w:rsidP="00DD2F9E">
      <w:pPr>
        <w:tabs>
          <w:tab w:val="left" w:pos="7335"/>
        </w:tabs>
      </w:pPr>
      <w:r>
        <w:rPr>
          <w:noProof/>
        </w:rPr>
        <w:pict>
          <v:shape id="_x0000_s1044" type="#_x0000_t32" style="position:absolute;margin-left:316.95pt;margin-top:8.65pt;width:37.5pt;height:45.05pt;z-index:1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291.45pt;margin-top:8.65pt;width:.75pt;height:46.3pt;z-index:9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217.95pt;margin-top:8.65pt;width:.75pt;height:44.5pt;z-index: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165.45pt;margin-top:8.65pt;width:.75pt;height:44.5pt;z-index:7" o:connectortype="straight">
            <v:stroke endarrow="block"/>
          </v:shape>
        </w:pict>
      </w:r>
      <w:r w:rsidR="00C429AB" w:rsidRPr="00DD2F9E">
        <w:tab/>
      </w:r>
    </w:p>
    <w:p w:rsidR="00C429AB" w:rsidRPr="00DD2F9E" w:rsidRDefault="00C429AB" w:rsidP="00DD2F9E">
      <w:pPr>
        <w:tabs>
          <w:tab w:val="left" w:pos="7335"/>
        </w:tabs>
      </w:pPr>
    </w:p>
    <w:p w:rsidR="00C429AB" w:rsidRPr="00DD2F9E" w:rsidRDefault="008F2053" w:rsidP="00DD2F9E">
      <w:pPr>
        <w:tabs>
          <w:tab w:val="left" w:pos="7335"/>
        </w:tabs>
      </w:pPr>
      <w:r>
        <w:rPr>
          <w:noProof/>
        </w:rPr>
        <w:pict>
          <v:shape id="_x0000_s1159" type="#_x0000_t32" style="position:absolute;margin-left:-52.1pt;margin-top:11.5pt;width:0;height:439.5pt;z-index:49" o:connectortype="straight"/>
        </w:pict>
      </w:r>
      <w:r>
        <w:rPr>
          <w:noProof/>
        </w:rPr>
        <w:pict>
          <v:shape id="_x0000_s1157" type="#_x0000_t32" style="position:absolute;margin-left:-52.1pt;margin-top:11.5pt;width:193.1pt;height:.05pt;flip:x;z-index:48" o:connectortype="straight"/>
        </w:pict>
      </w:r>
      <w:r>
        <w:rPr>
          <w:noProof/>
        </w:rPr>
        <w:pict>
          <v:shape id="_x0000_s1156" type="#_x0000_t32" style="position:absolute;margin-left:141pt;margin-top:11.5pt;width:0;height:14.05pt;z-index:47" o:connectortype="straight"/>
        </w:pict>
      </w:r>
      <w:r>
        <w:rPr>
          <w:noProof/>
        </w:rPr>
        <w:pict>
          <v:shape id="_x0000_s1154" type="#_x0000_t32" style="position:absolute;margin-left:519.75pt;margin-top:7.75pt;width:0;height:439.4pt;z-index:45" o:connectortype="straight"/>
        </w:pict>
      </w:r>
      <w:r>
        <w:rPr>
          <w:noProof/>
        </w:rPr>
        <w:pict>
          <v:shape id="_x0000_s1153" type="#_x0000_t32" style="position:absolute;margin-left:235.2pt;margin-top:7.75pt;width:284.55pt;height:0;z-index:44" o:connectortype="straight"/>
        </w:pict>
      </w:r>
      <w:r>
        <w:rPr>
          <w:noProof/>
        </w:rPr>
        <w:pict>
          <v:shape id="_x0000_s1152" type="#_x0000_t32" style="position:absolute;margin-left:235.2pt;margin-top:7.75pt;width:0;height:17.8pt;z-index:43" o:connectortype="straight"/>
        </w:pict>
      </w:r>
    </w:p>
    <w:p w:rsidR="00C429AB" w:rsidRPr="00DD2F9E" w:rsidRDefault="008F2053" w:rsidP="00DD2F9E">
      <w:pPr>
        <w:tabs>
          <w:tab w:val="left" w:pos="7335"/>
        </w:tabs>
      </w:pPr>
      <w:r>
        <w:rPr>
          <w:noProof/>
        </w:rPr>
        <w:pict>
          <v:shape id="_x0000_s1033" type="#_x0000_t202" style="position:absolute;margin-left:-2.05pt;margin-top:10.95pt;width:179.35pt;height:64.6pt;z-index:4;mso-width-relative:margin;mso-height-relative:margin">
            <v:textbox style="mso-next-textbox:#_x0000_s1033">
              <w:txbxContent>
                <w:p w:rsidR="006E1C30" w:rsidRDefault="00E873BC" w:rsidP="00C429AB">
                  <w:pPr>
                    <w:jc w:val="center"/>
                  </w:pPr>
                  <w:r>
                    <w:t xml:space="preserve">Зам.дир. по УВР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86pt;margin-top:11.75pt;width:62.6pt;height:74.75pt;z-index:5;mso-width-relative:margin;mso-height-relative:margin">
            <v:textbox style="mso-next-textbox:#_x0000_s1034">
              <w:txbxContent>
                <w:p w:rsidR="006E1C30" w:rsidRDefault="006E1C30" w:rsidP="004D3E1B">
                  <w:pPr>
                    <w:jc w:val="center"/>
                  </w:pPr>
                  <w:r>
                    <w:t>Зам.дир. по ВР</w:t>
                  </w:r>
                </w:p>
              </w:txbxContent>
            </v:textbox>
          </v:shape>
        </w:pict>
      </w:r>
    </w:p>
    <w:p w:rsidR="00C429AB" w:rsidRPr="00DD2F9E" w:rsidRDefault="008F2053" w:rsidP="00DD2F9E">
      <w:pPr>
        <w:tabs>
          <w:tab w:val="left" w:pos="1320"/>
        </w:tabs>
      </w:pPr>
      <w:r>
        <w:rPr>
          <w:noProof/>
        </w:rPr>
        <w:pict>
          <v:shape id="_x0000_s1035" type="#_x0000_t202" style="position:absolute;margin-left:326.4pt;margin-top:-.2pt;width:62.6pt;height:73.55pt;z-index:6;mso-width-relative:margin;mso-height-relative:margin">
            <v:textbox style="mso-next-textbox:#_x0000_s1035">
              <w:txbxContent>
                <w:p w:rsidR="006E1C30" w:rsidRDefault="006E1C30" w:rsidP="004D3E1B">
                  <w:pPr>
                    <w:jc w:val="center"/>
                  </w:pPr>
                  <w:r>
                    <w:t>Зам.дир. по АХЧ</w:t>
                  </w:r>
                </w:p>
              </w:txbxContent>
            </v:textbox>
          </v:shape>
        </w:pict>
      </w:r>
      <w:r w:rsidR="00C429AB" w:rsidRPr="00DD2F9E">
        <w:tab/>
      </w:r>
    </w:p>
    <w:p w:rsidR="00C429AB" w:rsidRPr="00DD2F9E" w:rsidRDefault="00C429AB" w:rsidP="00DD2F9E"/>
    <w:p w:rsidR="00562AA2" w:rsidRPr="00DD2F9E" w:rsidRDefault="00C429AB" w:rsidP="00DD2F9E">
      <w:pPr>
        <w:tabs>
          <w:tab w:val="left" w:pos="2865"/>
        </w:tabs>
      </w:pPr>
      <w:r w:rsidRPr="00DD2F9E">
        <w:tab/>
      </w:r>
    </w:p>
    <w:p w:rsidR="00562AA2" w:rsidRPr="00DD2F9E" w:rsidRDefault="00562AA2" w:rsidP="00DD2F9E"/>
    <w:p w:rsidR="00562AA2" w:rsidRPr="00DD2F9E" w:rsidRDefault="008F2053" w:rsidP="00DD2F9E">
      <w:r>
        <w:rPr>
          <w:noProof/>
        </w:rPr>
        <w:pict>
          <v:shape id="_x0000_s1109" type="#_x0000_t32" style="position:absolute;margin-left:141pt;margin-top:12.45pt;width:186pt;height:132.95pt;flip:x;z-index:29" o:connectortype="straight">
            <v:stroke endarrow="block"/>
          </v:shape>
        </w:pict>
      </w:r>
    </w:p>
    <w:p w:rsidR="00562AA2" w:rsidRPr="00DD2F9E" w:rsidRDefault="008F2053" w:rsidP="00DD2F9E">
      <w:r>
        <w:rPr>
          <w:noProof/>
        </w:rPr>
        <w:pict>
          <v:shape id="_x0000_s1072" type="#_x0000_t32" style="position:absolute;margin-left:235.2pt;margin-top:3.7pt;width:56.25pt;height:194.25pt;z-index:17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margin-left:200.7pt;margin-top:4.3pt;width:84.75pt;height:252.95pt;z-index:18" o:connectortype="straight">
            <v:stroke endarrow="block"/>
          </v:shape>
        </w:pict>
      </w:r>
    </w:p>
    <w:p w:rsidR="00562AA2" w:rsidRPr="00DD2F9E" w:rsidRDefault="00562AA2" w:rsidP="00DD2F9E"/>
    <w:p w:rsidR="00562AA2" w:rsidRPr="00DD2F9E" w:rsidRDefault="008F2053" w:rsidP="00DD2F9E">
      <w:r>
        <w:rPr>
          <w:noProof/>
        </w:rPr>
        <w:pict>
          <v:shape id="_x0000_s1055" type="#_x0000_t202" style="position:absolute;margin-left:285.45pt;margin-top:2.6pt;width:160.75pt;height:35.55pt;z-index:12;mso-height-percent:200;mso-height-percent:200;mso-width-relative:margin;mso-height-relative:margin">
            <v:textbox style="mso-next-textbox:#_x0000_s1055;mso-fit-shape-to-text:t">
              <w:txbxContent>
                <w:p w:rsidR="006E1C30" w:rsidRDefault="006E1C30" w:rsidP="00376B3F">
                  <w:pPr>
                    <w:jc w:val="center"/>
                  </w:pPr>
                  <w:r>
                    <w:t>Общешкольная родительская конференция</w:t>
                  </w:r>
                </w:p>
              </w:txbxContent>
            </v:textbox>
          </v:shape>
        </w:pict>
      </w:r>
    </w:p>
    <w:p w:rsidR="00562AA2" w:rsidRPr="00DD2F9E" w:rsidRDefault="008F2053" w:rsidP="00DD2F9E">
      <w:r>
        <w:rPr>
          <w:noProof/>
        </w:rPr>
        <w:pict>
          <v:shape id="_x0000_s1118" type="#_x0000_t32" style="position:absolute;margin-left:446.5pt;margin-top:8.2pt;width:51.95pt;height:0;flip:x;z-index:36" o:connectortype="straight">
            <v:stroke endarrow="block"/>
          </v:shape>
        </w:pict>
      </w:r>
    </w:p>
    <w:p w:rsidR="00C429AB" w:rsidRPr="00DD2F9E" w:rsidRDefault="00562AA2" w:rsidP="00DD2F9E">
      <w:pPr>
        <w:tabs>
          <w:tab w:val="left" w:pos="4125"/>
        </w:tabs>
      </w:pPr>
      <w:r w:rsidRPr="00DD2F9E">
        <w:tab/>
      </w:r>
    </w:p>
    <w:p w:rsidR="00562AA2" w:rsidRPr="00DD2F9E" w:rsidRDefault="00562AA2" w:rsidP="00DD2F9E">
      <w:pPr>
        <w:tabs>
          <w:tab w:val="left" w:pos="4125"/>
        </w:tabs>
      </w:pPr>
    </w:p>
    <w:p w:rsidR="00562AA2" w:rsidRPr="00DD2F9E" w:rsidRDefault="008F2053" w:rsidP="00DD2F9E">
      <w:pPr>
        <w:tabs>
          <w:tab w:val="right" w:pos="9355"/>
        </w:tabs>
      </w:pPr>
      <w:r>
        <w:rPr>
          <w:noProof/>
        </w:rPr>
        <w:pict>
          <v:shape id="_x0000_s1063" type="#_x0000_t202" style="position:absolute;margin-left:285pt;margin-top:-.2pt;width:160.75pt;height:35.55pt;z-index:14;mso-height-percent:200;mso-height-percent:200;mso-width-relative:margin;mso-height-relative:margin">
            <v:textbox style="mso-next-textbox:#_x0000_s1063;mso-fit-shape-to-text:t">
              <w:txbxContent>
                <w:p w:rsidR="006E1C30" w:rsidRDefault="006E1C30" w:rsidP="00376B3F">
                  <w:pPr>
                    <w:jc w:val="center"/>
                  </w:pPr>
                  <w:r>
                    <w:t>Родительский комитет школы</w:t>
                  </w:r>
                </w:p>
              </w:txbxContent>
            </v:textbox>
          </v:shape>
        </w:pict>
      </w:r>
      <w:r w:rsidR="00376B3F" w:rsidRPr="00DD2F9E">
        <w:tab/>
      </w:r>
    </w:p>
    <w:p w:rsidR="00562AA2" w:rsidRPr="00DD2F9E" w:rsidRDefault="00562AA2" w:rsidP="00DD2F9E">
      <w:pPr>
        <w:tabs>
          <w:tab w:val="left" w:pos="4125"/>
        </w:tabs>
        <w:jc w:val="right"/>
      </w:pPr>
    </w:p>
    <w:p w:rsidR="00376B3F" w:rsidRPr="00DD2F9E" w:rsidRDefault="008F2053" w:rsidP="00DD2F9E">
      <w:pPr>
        <w:tabs>
          <w:tab w:val="left" w:pos="4125"/>
        </w:tabs>
      </w:pPr>
      <w:r>
        <w:rPr>
          <w:noProof/>
        </w:rPr>
        <w:pict>
          <v:shape id="_x0000_s1066" type="#_x0000_t32" style="position:absolute;margin-left:365.7pt;margin-top:7.75pt;width:.75pt;height:21.25pt;z-index:16" o:connectortype="straight">
            <v:stroke startarrow="block" endarrow="block"/>
          </v:shape>
        </w:pict>
      </w:r>
    </w:p>
    <w:p w:rsidR="00376B3F" w:rsidRPr="00DD2F9E" w:rsidRDefault="008F2053" w:rsidP="00DD2F9E">
      <w:r>
        <w:rPr>
          <w:noProof/>
          <w:lang w:eastAsia="en-US"/>
        </w:rPr>
        <w:pict>
          <v:shape id="_x0000_s1091" type="#_x0000_t202" style="position:absolute;margin-left:51.25pt;margin-top:7.4pt;width:134.75pt;height:23.85pt;z-index:22;mso-width-relative:margin;mso-height-relative:margin">
            <v:textbox style="mso-next-textbox:#_x0000_s1091">
              <w:txbxContent>
                <w:p w:rsidR="006E1C30" w:rsidRDefault="006E1C30">
                  <w:r>
                    <w:t>Технический персонал</w:t>
                  </w:r>
                </w:p>
              </w:txbxContent>
            </v:textbox>
          </v:shape>
        </w:pict>
      </w:r>
    </w:p>
    <w:p w:rsidR="00376B3F" w:rsidRPr="00DD2F9E" w:rsidRDefault="008F2053" w:rsidP="00DD2F9E">
      <w:r>
        <w:rPr>
          <w:noProof/>
        </w:rPr>
        <w:pict>
          <v:shape id="_x0000_s1065" type="#_x0000_t202" style="position:absolute;margin-left:285.7pt;margin-top:.8pt;width:160.75pt;height:35.55pt;z-index:15;mso-height-percent:200;mso-height-percent:200;mso-width-relative:margin;mso-height-relative:margin">
            <v:textbox style="mso-next-textbox:#_x0000_s1065;mso-fit-shape-to-text:t">
              <w:txbxContent>
                <w:p w:rsidR="006E1C30" w:rsidRDefault="006E1C30" w:rsidP="00376B3F">
                  <w:pPr>
                    <w:jc w:val="center"/>
                  </w:pPr>
                  <w:r>
                    <w:t>Родительский комитет класса</w:t>
                  </w:r>
                </w:p>
              </w:txbxContent>
            </v:textbox>
          </v:shape>
        </w:pict>
      </w:r>
    </w:p>
    <w:p w:rsidR="00376B3F" w:rsidRPr="00DD2F9E" w:rsidRDefault="00376B3F" w:rsidP="00DD2F9E"/>
    <w:p w:rsidR="00F93825" w:rsidRPr="00DD2F9E" w:rsidRDefault="008F2053" w:rsidP="00DD2F9E">
      <w:pPr>
        <w:tabs>
          <w:tab w:val="left" w:pos="7485"/>
        </w:tabs>
      </w:pPr>
      <w:r>
        <w:rPr>
          <w:noProof/>
        </w:rPr>
        <w:pict>
          <v:shape id="_x0000_s1048" type="#_x0000_t202" style="position:absolute;margin-left:36.25pt;margin-top:4.45pt;width:140.05pt;height:21.75pt;z-index:11;mso-height-percent:200;mso-height-percent:200;mso-width-relative:margin;mso-height-relative:margin">
            <v:textbox style="mso-next-textbox:#_x0000_s1048;mso-fit-shape-to-text:t">
              <w:txbxContent>
                <w:p w:rsidR="006E1C30" w:rsidRDefault="006E1C30" w:rsidP="00562AA2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86.4pt;margin-top:32.4pt;width:166.85pt;height:35.55pt;z-index:13;mso-height-percent:200;mso-height-percent:200;mso-width-relative:margin;mso-height-relative:margin">
            <v:textbox style="mso-next-textbox:#_x0000_s1058;mso-fit-shape-to-text:t">
              <w:txbxContent>
                <w:p w:rsidR="006E1C30" w:rsidRDefault="00BD314D" w:rsidP="00BD314D">
                  <w:pPr>
                    <w:jc w:val="center"/>
                  </w:pPr>
                  <w:r>
                    <w:t>Ученическое самоуправление</w:t>
                  </w:r>
                </w:p>
              </w:txbxContent>
            </v:textbox>
          </v:shape>
        </w:pict>
      </w:r>
    </w:p>
    <w:p w:rsidR="00F93825" w:rsidRPr="00DD2F9E" w:rsidRDefault="008F2053" w:rsidP="00DD2F9E">
      <w:r>
        <w:rPr>
          <w:noProof/>
        </w:rPr>
        <w:pict>
          <v:shape id="_x0000_s1151" type="#_x0000_t32" style="position:absolute;margin-left:176.8pt;margin-top:4pt;width:96.95pt;height:0;flip:x;z-index:42" o:connectortype="straight">
            <v:stroke endarrow="block"/>
          </v:shape>
        </w:pict>
      </w:r>
      <w:r>
        <w:rPr>
          <w:noProof/>
        </w:rPr>
        <w:pict>
          <v:shape id="_x0000_s1126" type="#_x0000_t32" style="position:absolute;margin-left:-57.5pt;margin-top:3.9pt;width:94.75pt;height:.1pt;z-index:41" o:connectortype="straight">
            <v:stroke endarrow="block"/>
          </v:shape>
        </w:pict>
      </w:r>
    </w:p>
    <w:p w:rsidR="00F93825" w:rsidRPr="00DD2F9E" w:rsidRDefault="008F2053" w:rsidP="00DD2F9E">
      <w:r>
        <w:rPr>
          <w:noProof/>
        </w:rPr>
        <w:pict>
          <v:shape id="_x0000_s1101" type="#_x0000_t32" style="position:absolute;margin-left:166.2pt;margin-top:-.4pt;width:0;height:20.55pt;z-index:27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margin-left:118.55pt;margin-top:-.4pt;width:0;height:20.55pt;z-index:26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margin-left:77.7pt;margin-top:-.4pt;width:0;height:20.55pt;z-index:25" o:connectortype="straight">
            <v:stroke endarrow="block"/>
          </v:shape>
        </w:pict>
      </w:r>
      <w:r>
        <w:rPr>
          <w:noProof/>
        </w:rPr>
        <w:pict>
          <v:shape id="_x0000_s1098" type="#_x0000_t32" style="position:absolute;margin-left:45.95pt;margin-top:-.4pt;width:0;height:20.55pt;z-index:24" o:connectortype="straight">
            <v:stroke endarrow="block"/>
          </v:shape>
        </w:pict>
      </w:r>
      <w:r>
        <w:rPr>
          <w:noProof/>
        </w:rPr>
        <w:pict>
          <v:shape id="_x0000_s1097" type="#_x0000_t32" style="position:absolute;margin-left:-19.05pt;margin-top:-.4pt;width:56.15pt;height:20.55pt;flip:x;z-index:23" o:connectortype="straight">
            <v:stroke endarrow="block"/>
          </v:shape>
        </w:pict>
      </w:r>
    </w:p>
    <w:tbl>
      <w:tblPr>
        <w:tblpPr w:leftFromText="180" w:rightFromText="180" w:vertAnchor="text" w:horzAnchor="page" w:tblpX="913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740"/>
        <w:gridCol w:w="1245"/>
      </w:tblGrid>
      <w:tr w:rsidR="00BD314D" w:rsidRPr="00DD2F9E" w:rsidTr="00E873BC">
        <w:trPr>
          <w:cantSplit/>
          <w:trHeight w:val="2118"/>
        </w:trPr>
        <w:tc>
          <w:tcPr>
            <w:tcW w:w="959" w:type="dxa"/>
            <w:textDirection w:val="btLr"/>
          </w:tcPr>
          <w:p w:rsidR="00BD314D" w:rsidRPr="00DD2F9E" w:rsidRDefault="00BD314D" w:rsidP="00DD2F9E">
            <w:pPr>
              <w:tabs>
                <w:tab w:val="left" w:pos="4125"/>
              </w:tabs>
              <w:ind w:left="113"/>
            </w:pPr>
            <w:r w:rsidRPr="00DD2F9E">
              <w:t>Методические объединения начальных классов</w:t>
            </w:r>
          </w:p>
        </w:tc>
        <w:tc>
          <w:tcPr>
            <w:tcW w:w="992" w:type="dxa"/>
            <w:textDirection w:val="btLr"/>
          </w:tcPr>
          <w:p w:rsidR="00BD314D" w:rsidRPr="00DD2F9E" w:rsidRDefault="00BD314D" w:rsidP="00DD2F9E">
            <w:pPr>
              <w:tabs>
                <w:tab w:val="left" w:pos="4125"/>
              </w:tabs>
              <w:ind w:left="113"/>
            </w:pPr>
            <w:r w:rsidRPr="00DD2F9E">
              <w:t>М/о учителей естественно -научного цикла</w:t>
            </w:r>
          </w:p>
        </w:tc>
        <w:tc>
          <w:tcPr>
            <w:tcW w:w="740" w:type="dxa"/>
            <w:textDirection w:val="btLr"/>
          </w:tcPr>
          <w:p w:rsidR="00BD314D" w:rsidRPr="00DD2F9E" w:rsidRDefault="00BD314D" w:rsidP="00DD2F9E">
            <w:pPr>
              <w:tabs>
                <w:tab w:val="left" w:pos="4125"/>
              </w:tabs>
              <w:ind w:left="113"/>
            </w:pPr>
            <w:r w:rsidRPr="00DD2F9E">
              <w:t>м/о учителей гумманитарного цикла</w:t>
            </w:r>
          </w:p>
        </w:tc>
        <w:tc>
          <w:tcPr>
            <w:tcW w:w="1245" w:type="dxa"/>
            <w:textDirection w:val="btLr"/>
          </w:tcPr>
          <w:p w:rsidR="00BD314D" w:rsidRPr="00DD2F9E" w:rsidRDefault="00BD314D" w:rsidP="00DD2F9E">
            <w:pPr>
              <w:tabs>
                <w:tab w:val="left" w:pos="4125"/>
              </w:tabs>
              <w:ind w:left="113"/>
            </w:pPr>
            <w:r w:rsidRPr="00DD2F9E">
              <w:t>м/о классных руководителей</w:t>
            </w:r>
          </w:p>
        </w:tc>
      </w:tr>
    </w:tbl>
    <w:p w:rsidR="00F93825" w:rsidRPr="00DD2F9E" w:rsidRDefault="00F93825" w:rsidP="00DD2F9E"/>
    <w:p w:rsidR="00F93825" w:rsidRPr="00DD2F9E" w:rsidRDefault="00F93825" w:rsidP="00DD2F9E"/>
    <w:p w:rsidR="00F93825" w:rsidRPr="00DD2F9E" w:rsidRDefault="00F93825" w:rsidP="00DD2F9E"/>
    <w:p w:rsidR="00F93825" w:rsidRPr="00DD2F9E" w:rsidRDefault="00F93825" w:rsidP="00DD2F9E"/>
    <w:p w:rsidR="00F93825" w:rsidRPr="00DD2F9E" w:rsidRDefault="00F93825" w:rsidP="00DD2F9E"/>
    <w:p w:rsidR="00F93825" w:rsidRPr="00DD2F9E" w:rsidRDefault="00F93825" w:rsidP="00DD2F9E"/>
    <w:p w:rsidR="00F93825" w:rsidRPr="00DD2F9E" w:rsidRDefault="00F93825" w:rsidP="00DD2F9E"/>
    <w:p w:rsidR="00F93825" w:rsidRPr="00DD2F9E" w:rsidRDefault="00F93825" w:rsidP="00DD2F9E"/>
    <w:p w:rsidR="00F93825" w:rsidRPr="00DD2F9E" w:rsidRDefault="00F93825" w:rsidP="00DD2F9E"/>
    <w:p w:rsidR="00F93825" w:rsidRPr="00DD2F9E" w:rsidRDefault="008F2053" w:rsidP="00DD2F9E">
      <w:r>
        <w:rPr>
          <w:noProof/>
        </w:rPr>
        <w:lastRenderedPageBreak/>
        <w:pict>
          <v:shape id="_x0000_s1078" type="#_x0000_t202" style="position:absolute;margin-left:130.7pt;margin-top:5.9pt;width:223.75pt;height:21.75pt;z-index:19;mso-height-percent:200;mso-height-percent:200;mso-width-relative:margin;mso-height-relative:margin">
            <v:textbox style="mso-next-textbox:#_x0000_s1078;mso-fit-shape-to-text:t">
              <w:txbxContent>
                <w:p w:rsidR="006E1C30" w:rsidRDefault="006E1C30" w:rsidP="00051EA3">
                  <w:pPr>
                    <w:jc w:val="center"/>
                  </w:pPr>
                  <w:r>
                    <w:t>Система дополнительного образования</w:t>
                  </w:r>
                </w:p>
              </w:txbxContent>
            </v:textbox>
          </v:shape>
        </w:pict>
      </w:r>
    </w:p>
    <w:p w:rsidR="00F93825" w:rsidRPr="00DD2F9E" w:rsidRDefault="008F2053" w:rsidP="00DD2F9E">
      <w:r>
        <w:rPr>
          <w:noProof/>
        </w:rPr>
        <w:pict>
          <v:shape id="_x0000_s1161" type="#_x0000_t32" style="position:absolute;margin-left:200.15pt;margin-top:9.45pt;width:35.05pt;height:29.3pt;z-index:51" o:connectortype="straight">
            <v:stroke endarrow="block"/>
          </v:shape>
        </w:pict>
      </w:r>
      <w:r>
        <w:rPr>
          <w:noProof/>
        </w:rPr>
        <w:pict>
          <v:shape id="_x0000_s1160" type="#_x0000_t32" style="position:absolute;margin-left:-52.1pt;margin-top:9.45pt;width:183.2pt;height:0;z-index:50" o:connectortype="straight">
            <v:stroke endarrow="block"/>
          </v:shape>
        </w:pict>
      </w:r>
      <w:r>
        <w:rPr>
          <w:noProof/>
        </w:rPr>
        <w:pict>
          <v:shape id="_x0000_s1155" type="#_x0000_t32" style="position:absolute;margin-left:355.4pt;margin-top:5.6pt;width:164.35pt;height:0;flip:x;z-index:46" o:connectortype="straight">
            <v:stroke endarrow="block"/>
          </v:shape>
        </w:pict>
      </w:r>
    </w:p>
    <w:p w:rsidR="00F93825" w:rsidRPr="00DD2F9E" w:rsidRDefault="008F2053" w:rsidP="00DD2F9E">
      <w:r>
        <w:rPr>
          <w:noProof/>
        </w:rPr>
        <w:pict>
          <v:shape id="_x0000_s1107" type="#_x0000_t32" style="position:absolute;margin-left:344.7pt;margin-top:1pt;width:.75pt;height:30.5pt;z-index:28" o:connectortype="straight">
            <v:stroke endarrow="block"/>
          </v:shape>
        </w:pict>
      </w:r>
    </w:p>
    <w:p w:rsidR="00F93825" w:rsidRPr="00DD2F9E" w:rsidRDefault="00F93825" w:rsidP="00DD2F9E"/>
    <w:p w:rsidR="00562AA2" w:rsidRPr="00DD2F9E" w:rsidRDefault="008F2053" w:rsidP="00DD2F9E">
      <w:pPr>
        <w:ind w:firstLine="708"/>
      </w:pPr>
      <w:r>
        <w:rPr>
          <w:noProof/>
        </w:rPr>
        <w:pict>
          <v:shape id="_x0000_s1080" type="#_x0000_t202" style="position:absolute;left:0;text-align:left;margin-left:131.1pt;margin-top:2.7pt;width:155.5pt;height:36.25pt;z-index:20;mso-width-relative:margin;mso-height-relative:margin">
            <v:textbox style="mso-next-textbox:#_x0000_s1080">
              <w:txbxContent>
                <w:p w:rsidR="006E1C30" w:rsidRDefault="006E1C30" w:rsidP="00051EA3">
                  <w:pPr>
                    <w:jc w:val="center"/>
                  </w:pPr>
                  <w:r>
                    <w:t>Кружки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321.95pt;margin-top:3.4pt;width:117.25pt;height:35.55pt;z-index:21;mso-height-percent:200;mso-height-percent:200;mso-width-relative:margin;mso-height-relative:margin">
            <v:textbox style="mso-next-textbox:#_x0000_s1082;mso-fit-shape-to-text:t">
              <w:txbxContent>
                <w:p w:rsidR="006E1C30" w:rsidRDefault="006E1C30" w:rsidP="00051EA3">
                  <w:pPr>
                    <w:jc w:val="center"/>
                  </w:pPr>
                  <w:r>
                    <w:t>Спортивные секции</w:t>
                  </w:r>
                </w:p>
              </w:txbxContent>
            </v:textbox>
          </v:shape>
        </w:pict>
      </w:r>
    </w:p>
    <w:p w:rsidR="00F93825" w:rsidRPr="00DD2F9E" w:rsidRDefault="00F93825" w:rsidP="00DD2F9E">
      <w:pPr>
        <w:ind w:firstLine="708"/>
      </w:pPr>
    </w:p>
    <w:p w:rsidR="005C1D45" w:rsidRPr="00DD2F9E" w:rsidRDefault="005C1D45" w:rsidP="00DD2F9E"/>
    <w:p w:rsidR="00B90C03" w:rsidRPr="00DD2F9E" w:rsidRDefault="00325EC2" w:rsidP="00DD2F9E">
      <w:pPr>
        <w:pStyle w:val="1"/>
        <w:rPr>
          <w:color w:val="000000"/>
          <w:sz w:val="24"/>
          <w:szCs w:val="24"/>
        </w:rPr>
      </w:pPr>
      <w:bookmarkStart w:id="6" w:name="_Toc391990186"/>
      <w:r w:rsidRPr="00DD2F9E">
        <w:rPr>
          <w:color w:val="000000"/>
          <w:sz w:val="24"/>
          <w:szCs w:val="24"/>
        </w:rPr>
        <w:t>1.3</w:t>
      </w:r>
      <w:r w:rsidR="008300A6" w:rsidRPr="00DD2F9E">
        <w:rPr>
          <w:color w:val="000000"/>
          <w:sz w:val="24"/>
          <w:szCs w:val="24"/>
        </w:rPr>
        <w:t xml:space="preserve"> </w:t>
      </w:r>
      <w:r w:rsidR="00B90C03" w:rsidRPr="00DD2F9E">
        <w:rPr>
          <w:color w:val="000000"/>
          <w:sz w:val="24"/>
          <w:szCs w:val="24"/>
        </w:rPr>
        <w:t>Экономические и социальные условия территории нахождения</w:t>
      </w:r>
      <w:r w:rsidR="00F30FF9" w:rsidRPr="00DD2F9E">
        <w:rPr>
          <w:color w:val="000000"/>
          <w:sz w:val="24"/>
          <w:szCs w:val="24"/>
        </w:rPr>
        <w:t xml:space="preserve"> школы.</w:t>
      </w:r>
      <w:bookmarkEnd w:id="6"/>
    </w:p>
    <w:p w:rsidR="00F30FF9" w:rsidRPr="00DD2F9E" w:rsidRDefault="00BD314D" w:rsidP="00DD2F9E">
      <w:pPr>
        <w:spacing w:before="100" w:beforeAutospacing="1"/>
        <w:ind w:firstLine="709"/>
        <w:jc w:val="both"/>
        <w:rPr>
          <w:rStyle w:val="ad"/>
          <w:i w:val="0"/>
          <w:color w:val="000000"/>
        </w:rPr>
      </w:pPr>
      <w:r w:rsidRPr="00DD2F9E">
        <w:rPr>
          <w:rStyle w:val="ad"/>
          <w:i w:val="0"/>
          <w:color w:val="000000"/>
        </w:rPr>
        <w:t>МКОУ «СОШ п.Восточный»</w:t>
      </w:r>
      <w:r w:rsidR="004D13C7" w:rsidRPr="00DD2F9E">
        <w:rPr>
          <w:rStyle w:val="ad"/>
          <w:i w:val="0"/>
          <w:color w:val="000000"/>
        </w:rPr>
        <w:t xml:space="preserve"> расположена</w:t>
      </w:r>
      <w:r w:rsidR="00B90C03" w:rsidRPr="00DD2F9E">
        <w:rPr>
          <w:rStyle w:val="ad"/>
          <w:i w:val="0"/>
          <w:color w:val="000000"/>
        </w:rPr>
        <w:t xml:space="preserve"> </w:t>
      </w:r>
      <w:r w:rsidR="00F30FF9" w:rsidRPr="00DD2F9E">
        <w:rPr>
          <w:rStyle w:val="ad"/>
          <w:i w:val="0"/>
          <w:color w:val="000000"/>
        </w:rPr>
        <w:t>н</w:t>
      </w:r>
      <w:r w:rsidRPr="00DD2F9E">
        <w:rPr>
          <w:rStyle w:val="ad"/>
          <w:i w:val="0"/>
          <w:color w:val="000000"/>
        </w:rPr>
        <w:t>а территории сельского</w:t>
      </w:r>
      <w:r w:rsidR="00F66788" w:rsidRPr="00DD2F9E">
        <w:rPr>
          <w:rStyle w:val="ad"/>
          <w:i w:val="0"/>
          <w:color w:val="000000"/>
        </w:rPr>
        <w:t xml:space="preserve"> поселения</w:t>
      </w:r>
      <w:r w:rsidRPr="00DD2F9E">
        <w:rPr>
          <w:rStyle w:val="ad"/>
          <w:i w:val="0"/>
          <w:color w:val="000000"/>
        </w:rPr>
        <w:t xml:space="preserve"> – п.Восточный Дергачевского района Саратовской области по ул.Школьная,6</w:t>
      </w:r>
      <w:r w:rsidR="006A51C2" w:rsidRPr="00DD2F9E">
        <w:rPr>
          <w:rStyle w:val="ad"/>
          <w:i w:val="0"/>
          <w:color w:val="000000"/>
        </w:rPr>
        <w:t xml:space="preserve">. </w:t>
      </w:r>
      <w:r w:rsidR="00596279" w:rsidRPr="00DD2F9E">
        <w:rPr>
          <w:rStyle w:val="ad"/>
          <w:i w:val="0"/>
          <w:color w:val="000000"/>
        </w:rPr>
        <w:t xml:space="preserve">Микрорайон  школы расположен </w:t>
      </w:r>
      <w:r w:rsidR="00E20E4C" w:rsidRPr="00DD2F9E">
        <w:rPr>
          <w:rStyle w:val="ad"/>
          <w:i w:val="0"/>
          <w:color w:val="000000"/>
        </w:rPr>
        <w:t xml:space="preserve"> рядом с объектами здравоохранения, жилого сектора, торговых точек.</w:t>
      </w:r>
    </w:p>
    <w:p w:rsidR="00FA11B1" w:rsidRPr="00DD2F9E" w:rsidRDefault="00FA11B1" w:rsidP="00DD2F9E">
      <w:pPr>
        <w:spacing w:before="100" w:beforeAutospacing="1"/>
        <w:ind w:left="709"/>
        <w:jc w:val="both"/>
        <w:rPr>
          <w:rStyle w:val="ad"/>
          <w:i w:val="0"/>
          <w:color w:val="000000"/>
        </w:rPr>
      </w:pPr>
      <w:r w:rsidRPr="00DD2F9E">
        <w:rPr>
          <w:rStyle w:val="ad"/>
          <w:i w:val="0"/>
          <w:color w:val="000000"/>
        </w:rPr>
        <w:t xml:space="preserve">По социальному положению из </w:t>
      </w:r>
      <w:r w:rsidR="00BD314D" w:rsidRPr="00DD2F9E">
        <w:rPr>
          <w:rStyle w:val="ad"/>
          <w:i w:val="0"/>
          <w:color w:val="000000"/>
        </w:rPr>
        <w:t>40</w:t>
      </w:r>
      <w:r w:rsidRPr="00DD2F9E">
        <w:rPr>
          <w:rStyle w:val="ad"/>
          <w:i w:val="0"/>
          <w:color w:val="000000"/>
        </w:rPr>
        <w:t xml:space="preserve"> человек обучающихся</w:t>
      </w:r>
      <w:r w:rsidR="009D6516" w:rsidRPr="00DD2F9E">
        <w:rPr>
          <w:rStyle w:val="ad"/>
          <w:i w:val="0"/>
          <w:color w:val="000000"/>
        </w:rPr>
        <w:t xml:space="preserve">  </w:t>
      </w:r>
    </w:p>
    <w:p w:rsidR="00FA11B1" w:rsidRPr="00DD2F9E" w:rsidRDefault="00FA11B1" w:rsidP="00DD2F9E">
      <w:pPr>
        <w:numPr>
          <w:ilvl w:val="0"/>
          <w:numId w:val="14"/>
        </w:numPr>
        <w:spacing w:before="100" w:beforeAutospacing="1"/>
        <w:jc w:val="both"/>
        <w:rPr>
          <w:rStyle w:val="ad"/>
          <w:i w:val="0"/>
          <w:color w:val="000000"/>
        </w:rPr>
      </w:pPr>
      <w:r w:rsidRPr="00DD2F9E">
        <w:rPr>
          <w:rStyle w:val="ad"/>
          <w:i w:val="0"/>
          <w:color w:val="000000"/>
        </w:rPr>
        <w:t xml:space="preserve">Количество полных семей – </w:t>
      </w:r>
      <w:r w:rsidR="00E873BC">
        <w:rPr>
          <w:rStyle w:val="ad"/>
          <w:i w:val="0"/>
          <w:color w:val="000000"/>
        </w:rPr>
        <w:t>21</w:t>
      </w:r>
    </w:p>
    <w:p w:rsidR="00FA11B1" w:rsidRPr="00DD2F9E" w:rsidRDefault="00FA11B1" w:rsidP="00DD2F9E">
      <w:pPr>
        <w:numPr>
          <w:ilvl w:val="0"/>
          <w:numId w:val="14"/>
        </w:numPr>
        <w:spacing w:before="100" w:beforeAutospacing="1"/>
        <w:jc w:val="both"/>
        <w:rPr>
          <w:rStyle w:val="ad"/>
          <w:i w:val="0"/>
          <w:color w:val="000000"/>
        </w:rPr>
      </w:pPr>
      <w:r w:rsidRPr="00DD2F9E">
        <w:rPr>
          <w:rStyle w:val="ad"/>
          <w:i w:val="0"/>
          <w:color w:val="000000"/>
        </w:rPr>
        <w:t xml:space="preserve">Количество неполных семей – </w:t>
      </w:r>
      <w:r w:rsidR="00E873BC">
        <w:rPr>
          <w:rStyle w:val="ad"/>
          <w:i w:val="0"/>
          <w:color w:val="000000"/>
        </w:rPr>
        <w:t>10</w:t>
      </w:r>
    </w:p>
    <w:p w:rsidR="00FA11B1" w:rsidRPr="00DD2F9E" w:rsidRDefault="00FA11B1" w:rsidP="00DD2F9E">
      <w:pPr>
        <w:numPr>
          <w:ilvl w:val="0"/>
          <w:numId w:val="14"/>
        </w:numPr>
        <w:spacing w:before="100" w:beforeAutospacing="1"/>
        <w:jc w:val="both"/>
        <w:rPr>
          <w:rStyle w:val="ad"/>
          <w:i w:val="0"/>
          <w:color w:val="000000"/>
        </w:rPr>
      </w:pPr>
      <w:r w:rsidRPr="00DD2F9E">
        <w:rPr>
          <w:rStyle w:val="ad"/>
          <w:i w:val="0"/>
          <w:color w:val="000000"/>
        </w:rPr>
        <w:t xml:space="preserve">Дети матерей-одиночек – </w:t>
      </w:r>
      <w:r w:rsidR="00E873BC">
        <w:rPr>
          <w:rStyle w:val="ad"/>
          <w:i w:val="0"/>
          <w:color w:val="000000"/>
        </w:rPr>
        <w:t>5</w:t>
      </w:r>
    </w:p>
    <w:p w:rsidR="00FA11B1" w:rsidRPr="00DD2F9E" w:rsidRDefault="00FA11B1" w:rsidP="00DD2F9E">
      <w:pPr>
        <w:numPr>
          <w:ilvl w:val="0"/>
          <w:numId w:val="14"/>
        </w:numPr>
        <w:spacing w:before="100" w:beforeAutospacing="1"/>
        <w:jc w:val="both"/>
        <w:rPr>
          <w:rStyle w:val="ad"/>
          <w:i w:val="0"/>
          <w:color w:val="000000"/>
        </w:rPr>
      </w:pPr>
      <w:r w:rsidRPr="00DD2F9E">
        <w:rPr>
          <w:rStyle w:val="ad"/>
          <w:i w:val="0"/>
          <w:color w:val="000000"/>
        </w:rPr>
        <w:t xml:space="preserve">Количество детей из неблагоприятных семей – </w:t>
      </w:r>
      <w:r w:rsidR="00E873BC">
        <w:rPr>
          <w:rStyle w:val="ad"/>
          <w:i w:val="0"/>
          <w:color w:val="000000"/>
        </w:rPr>
        <w:t>0</w:t>
      </w:r>
    </w:p>
    <w:p w:rsidR="00FA11B1" w:rsidRPr="00DD2F9E" w:rsidRDefault="00FA11B1" w:rsidP="00DD2F9E">
      <w:pPr>
        <w:numPr>
          <w:ilvl w:val="0"/>
          <w:numId w:val="14"/>
        </w:numPr>
        <w:spacing w:before="100" w:beforeAutospacing="1"/>
        <w:jc w:val="both"/>
        <w:rPr>
          <w:rStyle w:val="ad"/>
          <w:i w:val="0"/>
          <w:color w:val="000000"/>
        </w:rPr>
      </w:pPr>
      <w:r w:rsidRPr="00DD2F9E">
        <w:rPr>
          <w:rStyle w:val="ad"/>
          <w:i w:val="0"/>
          <w:color w:val="000000"/>
        </w:rPr>
        <w:t xml:space="preserve">Количество детей из многодетных семей – </w:t>
      </w:r>
      <w:r w:rsidR="00E873BC">
        <w:rPr>
          <w:rStyle w:val="ad"/>
          <w:i w:val="0"/>
          <w:color w:val="000000"/>
        </w:rPr>
        <w:t>8</w:t>
      </w:r>
    </w:p>
    <w:p w:rsidR="00FA11B1" w:rsidRPr="00DD2F9E" w:rsidRDefault="00FA11B1" w:rsidP="00DD2F9E">
      <w:pPr>
        <w:numPr>
          <w:ilvl w:val="0"/>
          <w:numId w:val="14"/>
        </w:numPr>
        <w:spacing w:before="100" w:beforeAutospacing="1"/>
        <w:jc w:val="both"/>
        <w:rPr>
          <w:rStyle w:val="ad"/>
          <w:i w:val="0"/>
          <w:color w:val="000000"/>
        </w:rPr>
      </w:pPr>
      <w:r w:rsidRPr="00DD2F9E">
        <w:rPr>
          <w:rStyle w:val="ad"/>
          <w:i w:val="0"/>
          <w:color w:val="000000"/>
        </w:rPr>
        <w:t xml:space="preserve">Количество детей, получающих бесплатное питание – </w:t>
      </w:r>
      <w:r w:rsidR="00E873BC">
        <w:rPr>
          <w:rStyle w:val="ad"/>
          <w:i w:val="0"/>
          <w:color w:val="000000"/>
        </w:rPr>
        <w:t>13</w:t>
      </w:r>
    </w:p>
    <w:p w:rsidR="00FA11B1" w:rsidRPr="00DD2F9E" w:rsidRDefault="00FA11B1" w:rsidP="00DD2F9E">
      <w:pPr>
        <w:numPr>
          <w:ilvl w:val="0"/>
          <w:numId w:val="14"/>
        </w:numPr>
        <w:spacing w:before="100" w:beforeAutospacing="1"/>
        <w:jc w:val="both"/>
        <w:rPr>
          <w:rStyle w:val="ad"/>
          <w:i w:val="0"/>
          <w:color w:val="000000"/>
        </w:rPr>
      </w:pPr>
      <w:r w:rsidRPr="00DD2F9E">
        <w:rPr>
          <w:rStyle w:val="ad"/>
          <w:i w:val="0"/>
          <w:color w:val="000000"/>
        </w:rPr>
        <w:t>Количество детей, где оба родителя имеют высшее образование -</w:t>
      </w:r>
      <w:r w:rsidR="00E873BC">
        <w:rPr>
          <w:rStyle w:val="ad"/>
          <w:i w:val="0"/>
          <w:color w:val="000000"/>
        </w:rPr>
        <w:t>0</w:t>
      </w:r>
    </w:p>
    <w:p w:rsidR="00FA11B1" w:rsidRPr="00DD2F9E" w:rsidRDefault="00FA11B1" w:rsidP="00DD2F9E">
      <w:pPr>
        <w:numPr>
          <w:ilvl w:val="0"/>
          <w:numId w:val="14"/>
        </w:numPr>
        <w:spacing w:before="100" w:beforeAutospacing="1"/>
        <w:jc w:val="both"/>
        <w:rPr>
          <w:rStyle w:val="ad"/>
          <w:i w:val="0"/>
          <w:color w:val="000000"/>
        </w:rPr>
      </w:pPr>
      <w:r w:rsidRPr="00DD2F9E">
        <w:rPr>
          <w:rStyle w:val="ad"/>
          <w:i w:val="0"/>
          <w:color w:val="000000"/>
        </w:rPr>
        <w:t>Количество детей из семей,</w:t>
      </w:r>
      <w:r w:rsidR="00E873BC">
        <w:rPr>
          <w:rStyle w:val="ad"/>
          <w:i w:val="0"/>
          <w:color w:val="000000"/>
        </w:rPr>
        <w:t xml:space="preserve"> где работает один родитель – 20</w:t>
      </w:r>
    </w:p>
    <w:p w:rsidR="00FA11B1" w:rsidRPr="00DD2F9E" w:rsidRDefault="00FA11B1" w:rsidP="00DD2F9E">
      <w:pPr>
        <w:numPr>
          <w:ilvl w:val="0"/>
          <w:numId w:val="14"/>
        </w:numPr>
        <w:spacing w:before="100" w:beforeAutospacing="1"/>
        <w:jc w:val="both"/>
        <w:rPr>
          <w:rStyle w:val="ad"/>
          <w:i w:val="0"/>
          <w:color w:val="000000"/>
        </w:rPr>
      </w:pPr>
      <w:r w:rsidRPr="00DD2F9E">
        <w:rPr>
          <w:rStyle w:val="ad"/>
          <w:i w:val="0"/>
          <w:color w:val="000000"/>
        </w:rPr>
        <w:t xml:space="preserve">Количество детей из семей безработных </w:t>
      </w:r>
      <w:r w:rsidR="00E77605" w:rsidRPr="00DD2F9E">
        <w:rPr>
          <w:rStyle w:val="ad"/>
          <w:i w:val="0"/>
          <w:color w:val="000000"/>
        </w:rPr>
        <w:t>–</w:t>
      </w:r>
      <w:r w:rsidRPr="00DD2F9E">
        <w:rPr>
          <w:rStyle w:val="ad"/>
          <w:i w:val="0"/>
          <w:color w:val="000000"/>
        </w:rPr>
        <w:t xml:space="preserve"> </w:t>
      </w:r>
      <w:r w:rsidR="00E873BC">
        <w:rPr>
          <w:rStyle w:val="ad"/>
          <w:i w:val="0"/>
          <w:color w:val="000000"/>
        </w:rPr>
        <w:t>4</w:t>
      </w:r>
    </w:p>
    <w:p w:rsidR="00BD314D" w:rsidRPr="00DD2F9E" w:rsidRDefault="00E77605" w:rsidP="00DD2F9E">
      <w:pPr>
        <w:numPr>
          <w:ilvl w:val="0"/>
          <w:numId w:val="14"/>
        </w:numPr>
        <w:spacing w:before="100" w:beforeAutospacing="1"/>
        <w:jc w:val="both"/>
        <w:rPr>
          <w:rStyle w:val="ad"/>
          <w:i w:val="0"/>
          <w:color w:val="000000"/>
        </w:rPr>
      </w:pPr>
      <w:r w:rsidRPr="00DD2F9E">
        <w:rPr>
          <w:rStyle w:val="ad"/>
          <w:i w:val="0"/>
          <w:color w:val="000000"/>
        </w:rPr>
        <w:t>Количество семей, имеющих 1 ребенка –</w:t>
      </w:r>
      <w:r w:rsidR="00F90102">
        <w:rPr>
          <w:rStyle w:val="ad"/>
          <w:i w:val="0"/>
          <w:color w:val="000000"/>
        </w:rPr>
        <w:t>10</w:t>
      </w:r>
    </w:p>
    <w:p w:rsidR="00E77605" w:rsidRPr="00DD2F9E" w:rsidRDefault="00E77605" w:rsidP="00DD2F9E">
      <w:pPr>
        <w:numPr>
          <w:ilvl w:val="0"/>
          <w:numId w:val="14"/>
        </w:numPr>
        <w:spacing w:before="100" w:beforeAutospacing="1"/>
        <w:jc w:val="both"/>
        <w:rPr>
          <w:rStyle w:val="ad"/>
          <w:i w:val="0"/>
          <w:color w:val="000000"/>
        </w:rPr>
      </w:pPr>
      <w:r w:rsidRPr="00DD2F9E">
        <w:rPr>
          <w:rStyle w:val="ad"/>
          <w:i w:val="0"/>
          <w:color w:val="000000"/>
        </w:rPr>
        <w:t xml:space="preserve">Количество семей, имеющих 2 детей - </w:t>
      </w:r>
      <w:r w:rsidR="00F90102">
        <w:rPr>
          <w:rStyle w:val="ad"/>
          <w:i w:val="0"/>
          <w:color w:val="000000"/>
        </w:rPr>
        <w:t>15</w:t>
      </w:r>
    </w:p>
    <w:p w:rsidR="00E77605" w:rsidRPr="00DD2F9E" w:rsidRDefault="00E77605" w:rsidP="00DD2F9E">
      <w:pPr>
        <w:numPr>
          <w:ilvl w:val="0"/>
          <w:numId w:val="14"/>
        </w:numPr>
        <w:spacing w:before="100" w:beforeAutospacing="1"/>
        <w:jc w:val="both"/>
        <w:rPr>
          <w:rStyle w:val="ad"/>
          <w:i w:val="0"/>
          <w:color w:val="000000"/>
        </w:rPr>
      </w:pPr>
      <w:r w:rsidRPr="00DD2F9E">
        <w:rPr>
          <w:rStyle w:val="ad"/>
          <w:i w:val="0"/>
          <w:color w:val="000000"/>
        </w:rPr>
        <w:t xml:space="preserve">Количество семей, имеющих 3 детей- </w:t>
      </w:r>
      <w:r w:rsidR="00F90102">
        <w:rPr>
          <w:rStyle w:val="ad"/>
          <w:i w:val="0"/>
          <w:color w:val="000000"/>
        </w:rPr>
        <w:t>4</w:t>
      </w:r>
    </w:p>
    <w:p w:rsidR="00E77605" w:rsidRPr="00DD2F9E" w:rsidRDefault="00E77605" w:rsidP="00DD2F9E">
      <w:pPr>
        <w:numPr>
          <w:ilvl w:val="0"/>
          <w:numId w:val="14"/>
        </w:numPr>
        <w:spacing w:before="100" w:beforeAutospacing="1"/>
        <w:jc w:val="both"/>
        <w:rPr>
          <w:rStyle w:val="ad"/>
          <w:i w:val="0"/>
          <w:color w:val="000000"/>
        </w:rPr>
      </w:pPr>
      <w:r w:rsidRPr="00DD2F9E">
        <w:rPr>
          <w:rStyle w:val="ad"/>
          <w:i w:val="0"/>
          <w:color w:val="000000"/>
        </w:rPr>
        <w:t xml:space="preserve">Количество семей, имеющих больше 3 детей – </w:t>
      </w:r>
      <w:r w:rsidR="00E873BC">
        <w:rPr>
          <w:rStyle w:val="ad"/>
          <w:i w:val="0"/>
          <w:color w:val="000000"/>
        </w:rPr>
        <w:t>0</w:t>
      </w:r>
    </w:p>
    <w:p w:rsidR="00DD2F9E" w:rsidRDefault="00E20E4C" w:rsidP="00DD2F9E">
      <w:pPr>
        <w:spacing w:before="100" w:beforeAutospacing="1"/>
        <w:ind w:left="360"/>
        <w:jc w:val="both"/>
        <w:rPr>
          <w:rStyle w:val="ad"/>
          <w:i w:val="0"/>
          <w:color w:val="000000"/>
        </w:rPr>
      </w:pPr>
      <w:r w:rsidRPr="00DD2F9E">
        <w:rPr>
          <w:rStyle w:val="ad"/>
          <w:i w:val="0"/>
          <w:color w:val="000000"/>
        </w:rPr>
        <w:t>«Социальный паспорт</w:t>
      </w:r>
      <w:r w:rsidR="00740C83" w:rsidRPr="00DD2F9E">
        <w:rPr>
          <w:rStyle w:val="ad"/>
          <w:i w:val="0"/>
          <w:color w:val="000000"/>
        </w:rPr>
        <w:t>»</w:t>
      </w:r>
      <w:r w:rsidRPr="00DD2F9E">
        <w:rPr>
          <w:rStyle w:val="ad"/>
          <w:i w:val="0"/>
          <w:color w:val="000000"/>
        </w:rPr>
        <w:t xml:space="preserve"> контингента обучающихся и их семей целенаправленно способствует формам и методам проводимо</w:t>
      </w:r>
      <w:r w:rsidR="00740C83" w:rsidRPr="00DD2F9E">
        <w:rPr>
          <w:rStyle w:val="ad"/>
          <w:i w:val="0"/>
          <w:color w:val="000000"/>
        </w:rPr>
        <w:t>й</w:t>
      </w:r>
      <w:r w:rsidRPr="00DD2F9E">
        <w:rPr>
          <w:rStyle w:val="ad"/>
          <w:i w:val="0"/>
          <w:color w:val="000000"/>
        </w:rPr>
        <w:t xml:space="preserve"> инди</w:t>
      </w:r>
      <w:r w:rsidR="00740C83" w:rsidRPr="00DD2F9E">
        <w:rPr>
          <w:rStyle w:val="ad"/>
          <w:i w:val="0"/>
          <w:color w:val="000000"/>
        </w:rPr>
        <w:t>видуальной и коллективной работы</w:t>
      </w:r>
      <w:r w:rsidRPr="00DD2F9E">
        <w:rPr>
          <w:rStyle w:val="ad"/>
          <w:i w:val="0"/>
          <w:color w:val="000000"/>
        </w:rPr>
        <w:t>.</w:t>
      </w:r>
      <w:bookmarkStart w:id="7" w:name="_Toc391990187"/>
    </w:p>
    <w:p w:rsidR="001E0993" w:rsidRPr="00DD2F9E" w:rsidRDefault="001E0993" w:rsidP="00DD2F9E">
      <w:pPr>
        <w:spacing w:before="100" w:beforeAutospacing="1"/>
        <w:ind w:left="360"/>
        <w:jc w:val="both"/>
        <w:rPr>
          <w:iCs/>
          <w:color w:val="000000"/>
        </w:rPr>
      </w:pPr>
      <w:r w:rsidRPr="00DD2F9E">
        <w:rPr>
          <w:color w:val="000000"/>
        </w:rPr>
        <w:t>II.Раздел. Особенности образовательного процесса.</w:t>
      </w:r>
      <w:bookmarkEnd w:id="7"/>
    </w:p>
    <w:p w:rsidR="00DD2F9E" w:rsidRDefault="00C01073" w:rsidP="00DD2F9E">
      <w:pPr>
        <w:spacing w:before="100" w:beforeAutospacing="1"/>
        <w:ind w:firstLine="709"/>
        <w:jc w:val="both"/>
        <w:rPr>
          <w:rStyle w:val="ad"/>
          <w:i w:val="0"/>
          <w:color w:val="FF0000"/>
        </w:rPr>
      </w:pPr>
      <w:r w:rsidRPr="00DD2F9E">
        <w:rPr>
          <w:rStyle w:val="ad"/>
          <w:i w:val="0"/>
          <w:color w:val="FF0000"/>
        </w:rPr>
        <w:t>В 201</w:t>
      </w:r>
      <w:r w:rsidR="00524818" w:rsidRPr="00DD2F9E">
        <w:rPr>
          <w:rStyle w:val="ad"/>
          <w:i w:val="0"/>
          <w:color w:val="FF0000"/>
        </w:rPr>
        <w:t>3</w:t>
      </w:r>
      <w:r w:rsidRPr="00DD2F9E">
        <w:rPr>
          <w:rStyle w:val="ad"/>
          <w:i w:val="0"/>
          <w:color w:val="FF0000"/>
        </w:rPr>
        <w:t>-201</w:t>
      </w:r>
      <w:r w:rsidR="00524818" w:rsidRPr="00DD2F9E">
        <w:rPr>
          <w:rStyle w:val="ad"/>
          <w:i w:val="0"/>
          <w:color w:val="FF0000"/>
        </w:rPr>
        <w:t>4</w:t>
      </w:r>
      <w:r w:rsidRPr="00DD2F9E">
        <w:rPr>
          <w:rStyle w:val="ad"/>
          <w:i w:val="0"/>
          <w:color w:val="FF0000"/>
        </w:rPr>
        <w:t xml:space="preserve"> учебном году учебный процесс </w:t>
      </w:r>
      <w:r w:rsidR="00D61530" w:rsidRPr="00DD2F9E">
        <w:rPr>
          <w:rStyle w:val="ad"/>
          <w:i w:val="0"/>
          <w:color w:val="FF0000"/>
        </w:rPr>
        <w:t xml:space="preserve">в </w:t>
      </w:r>
      <w:r w:rsidR="006A51C2" w:rsidRPr="00DD2F9E">
        <w:rPr>
          <w:rStyle w:val="ad"/>
          <w:i w:val="0"/>
          <w:color w:val="FF0000"/>
        </w:rPr>
        <w:t>9</w:t>
      </w:r>
      <w:r w:rsidR="00E20E4C" w:rsidRPr="00DD2F9E">
        <w:rPr>
          <w:rStyle w:val="ad"/>
          <w:i w:val="0"/>
          <w:color w:val="FF0000"/>
        </w:rPr>
        <w:t xml:space="preserve"> классах-комплектах </w:t>
      </w:r>
      <w:r w:rsidRPr="00DD2F9E">
        <w:rPr>
          <w:rStyle w:val="ad"/>
          <w:i w:val="0"/>
          <w:color w:val="FF0000"/>
        </w:rPr>
        <w:t>организован в режиме шестидневной недели с 8</w:t>
      </w:r>
      <w:r w:rsidR="00D61530" w:rsidRPr="00DD2F9E">
        <w:rPr>
          <w:rStyle w:val="ad"/>
          <w:i w:val="0"/>
          <w:color w:val="FF0000"/>
          <w:u w:val="single"/>
          <w:vertAlign w:val="superscript"/>
        </w:rPr>
        <w:t>3</w:t>
      </w:r>
      <w:r w:rsidRPr="00DD2F9E">
        <w:rPr>
          <w:rStyle w:val="ad"/>
          <w:i w:val="0"/>
          <w:color w:val="FF0000"/>
          <w:u w:val="single"/>
          <w:vertAlign w:val="superscript"/>
        </w:rPr>
        <w:t>0</w:t>
      </w:r>
      <w:r w:rsidR="006A51C2" w:rsidRPr="00DD2F9E">
        <w:rPr>
          <w:rStyle w:val="ad"/>
          <w:i w:val="0"/>
          <w:color w:val="FF0000"/>
        </w:rPr>
        <w:t xml:space="preserve"> до 18</w:t>
      </w:r>
      <w:r w:rsidRPr="00DD2F9E">
        <w:rPr>
          <w:rStyle w:val="ad"/>
          <w:i w:val="0"/>
          <w:color w:val="FF0000"/>
          <w:u w:val="single"/>
          <w:vertAlign w:val="superscript"/>
        </w:rPr>
        <w:t>00</w:t>
      </w:r>
      <w:r w:rsidR="00D61530" w:rsidRPr="00DD2F9E">
        <w:rPr>
          <w:rStyle w:val="ad"/>
          <w:i w:val="0"/>
          <w:color w:val="FF0000"/>
        </w:rPr>
        <w:t>, длительность урока 45</w:t>
      </w:r>
      <w:r w:rsidRPr="00DD2F9E">
        <w:rPr>
          <w:rStyle w:val="ad"/>
          <w:i w:val="0"/>
          <w:color w:val="FF0000"/>
        </w:rPr>
        <w:t xml:space="preserve"> минут. Классы по наполняемости соответствуют </w:t>
      </w:r>
      <w:r w:rsidR="00596279" w:rsidRPr="00DD2F9E">
        <w:rPr>
          <w:rStyle w:val="ad"/>
          <w:i w:val="0"/>
          <w:color w:val="FF0000"/>
        </w:rPr>
        <w:t>требованиям СаН</w:t>
      </w:r>
      <w:r w:rsidR="00E20E4C" w:rsidRPr="00DD2F9E">
        <w:rPr>
          <w:rStyle w:val="ad"/>
          <w:i w:val="0"/>
          <w:color w:val="FF0000"/>
        </w:rPr>
        <w:t xml:space="preserve"> ПиН.</w:t>
      </w:r>
      <w:r w:rsidR="00D61530" w:rsidRPr="00DD2F9E">
        <w:rPr>
          <w:rStyle w:val="ad"/>
          <w:i w:val="0"/>
          <w:color w:val="FF0000"/>
        </w:rPr>
        <w:t xml:space="preserve">. Средняя численность класса – </w:t>
      </w:r>
      <w:r w:rsidRPr="00DD2F9E">
        <w:rPr>
          <w:rStyle w:val="ad"/>
          <w:i w:val="0"/>
          <w:color w:val="FF0000"/>
        </w:rPr>
        <w:t xml:space="preserve"> </w:t>
      </w:r>
      <w:r w:rsidR="006A51C2" w:rsidRPr="00DD2F9E">
        <w:rPr>
          <w:rStyle w:val="ad"/>
          <w:i w:val="0"/>
          <w:color w:val="FF0000"/>
        </w:rPr>
        <w:t xml:space="preserve">4 </w:t>
      </w:r>
      <w:r w:rsidRPr="00DD2F9E">
        <w:rPr>
          <w:rStyle w:val="ad"/>
          <w:i w:val="0"/>
          <w:color w:val="FF0000"/>
        </w:rPr>
        <w:t>человека.</w:t>
      </w:r>
    </w:p>
    <w:p w:rsidR="00DD2F9E" w:rsidRDefault="00E20E4C" w:rsidP="00DD2F9E">
      <w:pPr>
        <w:spacing w:before="100" w:beforeAutospacing="1"/>
        <w:ind w:firstLine="709"/>
        <w:jc w:val="center"/>
        <w:rPr>
          <w:rStyle w:val="ad"/>
          <w:i w:val="0"/>
          <w:color w:val="FF0000"/>
        </w:rPr>
      </w:pPr>
      <w:r w:rsidRPr="00DD2F9E">
        <w:rPr>
          <w:rStyle w:val="ad"/>
          <w:i w:val="0"/>
          <w:color w:val="FF0000"/>
        </w:rPr>
        <w:t>В образовательном процессе школы заняты:</w:t>
      </w:r>
    </w:p>
    <w:p w:rsidR="00DD2F9E" w:rsidRDefault="00DD2F9E" w:rsidP="00DD2F9E">
      <w:pPr>
        <w:rPr>
          <w:rStyle w:val="ad"/>
          <w:i w:val="0"/>
          <w:color w:val="FF0000"/>
        </w:rPr>
      </w:pPr>
      <w:r>
        <w:rPr>
          <w:rStyle w:val="ad"/>
          <w:i w:val="0"/>
          <w:color w:val="FF0000"/>
        </w:rPr>
        <w:t xml:space="preserve">                            - </w:t>
      </w:r>
      <w:r w:rsidR="006A51C2" w:rsidRPr="00DD2F9E">
        <w:rPr>
          <w:rStyle w:val="ad"/>
          <w:i w:val="0"/>
          <w:color w:val="FF0000"/>
        </w:rPr>
        <w:t>14</w:t>
      </w:r>
      <w:r w:rsidR="00524818" w:rsidRPr="00DD2F9E">
        <w:rPr>
          <w:rStyle w:val="ad"/>
          <w:i w:val="0"/>
          <w:color w:val="FF0000"/>
        </w:rPr>
        <w:t xml:space="preserve"> учителя</w:t>
      </w:r>
      <w:r w:rsidR="00C01073" w:rsidRPr="00DD2F9E">
        <w:rPr>
          <w:rStyle w:val="ad"/>
          <w:i w:val="0"/>
          <w:color w:val="FF0000"/>
        </w:rPr>
        <w:t>,</w:t>
      </w:r>
    </w:p>
    <w:p w:rsidR="00DD2F9E" w:rsidRDefault="00DD2F9E" w:rsidP="00DD2F9E">
      <w:pPr>
        <w:rPr>
          <w:rStyle w:val="ad"/>
          <w:i w:val="0"/>
          <w:color w:val="FF0000"/>
        </w:rPr>
      </w:pPr>
      <w:r>
        <w:rPr>
          <w:rStyle w:val="ad"/>
          <w:i w:val="0"/>
          <w:color w:val="FF0000"/>
        </w:rPr>
        <w:t xml:space="preserve">                            -</w:t>
      </w:r>
      <w:r w:rsidR="00D61530" w:rsidRPr="00DD2F9E">
        <w:rPr>
          <w:rStyle w:val="ad"/>
          <w:i w:val="0"/>
          <w:color w:val="FF0000"/>
        </w:rPr>
        <w:t>3</w:t>
      </w:r>
      <w:r w:rsidR="00596279" w:rsidRPr="00DD2F9E">
        <w:rPr>
          <w:rStyle w:val="ad"/>
          <w:i w:val="0"/>
          <w:color w:val="FF0000"/>
        </w:rPr>
        <w:t>человек административного аппарата</w:t>
      </w:r>
      <w:r w:rsidR="00C01073" w:rsidRPr="00DD2F9E">
        <w:rPr>
          <w:rStyle w:val="ad"/>
          <w:i w:val="0"/>
          <w:color w:val="FF0000"/>
        </w:rPr>
        <w:t xml:space="preserve">, </w:t>
      </w:r>
    </w:p>
    <w:p w:rsidR="00DD2F9E" w:rsidRDefault="00DD2F9E" w:rsidP="00DD2F9E">
      <w:pPr>
        <w:rPr>
          <w:rStyle w:val="ad"/>
          <w:i w:val="0"/>
          <w:color w:val="FF0000"/>
        </w:rPr>
      </w:pPr>
      <w:r>
        <w:rPr>
          <w:rStyle w:val="ad"/>
          <w:i w:val="0"/>
          <w:color w:val="FF0000"/>
        </w:rPr>
        <w:t xml:space="preserve">                            -</w:t>
      </w:r>
      <w:r w:rsidR="00C01073" w:rsidRPr="00DD2F9E">
        <w:rPr>
          <w:rStyle w:val="ad"/>
          <w:i w:val="0"/>
          <w:color w:val="FF0000"/>
        </w:rPr>
        <w:t xml:space="preserve">1 библиотекарь. </w:t>
      </w:r>
    </w:p>
    <w:p w:rsidR="00DD2F9E" w:rsidRDefault="00DD2F9E" w:rsidP="00DD2F9E">
      <w:pPr>
        <w:rPr>
          <w:rStyle w:val="ad"/>
          <w:i w:val="0"/>
          <w:color w:val="FF0000"/>
        </w:rPr>
      </w:pPr>
      <w:r>
        <w:rPr>
          <w:rStyle w:val="ad"/>
          <w:i w:val="0"/>
          <w:color w:val="FF0000"/>
        </w:rPr>
        <w:t xml:space="preserve">                            -</w:t>
      </w:r>
      <w:r w:rsidR="00C01073" w:rsidRPr="00DD2F9E">
        <w:rPr>
          <w:rStyle w:val="ad"/>
          <w:i w:val="0"/>
          <w:color w:val="FF0000"/>
        </w:rPr>
        <w:t xml:space="preserve">Медицинское обслуживание осуществляет </w:t>
      </w:r>
      <w:r w:rsidR="006A51C2" w:rsidRPr="00DD2F9E">
        <w:rPr>
          <w:b/>
          <w:color w:val="FF0000"/>
          <w:u w:val="single"/>
        </w:rPr>
        <w:t>ФАП</w:t>
      </w:r>
      <w:r w:rsidR="00F1087A" w:rsidRPr="00DD2F9E">
        <w:rPr>
          <w:b/>
          <w:color w:val="FF0000"/>
          <w:u w:val="single"/>
        </w:rPr>
        <w:t xml:space="preserve"> </w:t>
      </w:r>
      <w:r w:rsidR="006A51C2" w:rsidRPr="00DD2F9E">
        <w:rPr>
          <w:b/>
          <w:color w:val="FF0000"/>
          <w:u w:val="single"/>
        </w:rPr>
        <w:t>«</w:t>
      </w:r>
      <w:r w:rsidR="00F1087A" w:rsidRPr="00DD2F9E">
        <w:rPr>
          <w:b/>
          <w:color w:val="FF0000"/>
          <w:u w:val="single"/>
        </w:rPr>
        <w:t xml:space="preserve">  ЦРБ»</w:t>
      </w:r>
      <w:r w:rsidR="00596279" w:rsidRPr="00DD2F9E">
        <w:rPr>
          <w:rStyle w:val="ad"/>
          <w:i w:val="0"/>
          <w:color w:val="FF0000"/>
        </w:rPr>
        <w:t>,</w:t>
      </w:r>
    </w:p>
    <w:p w:rsidR="00596279" w:rsidRPr="00DD2F9E" w:rsidRDefault="00DD2F9E" w:rsidP="00DD2F9E">
      <w:pPr>
        <w:rPr>
          <w:iCs/>
          <w:color w:val="FF0000"/>
        </w:rPr>
      </w:pPr>
      <w:r>
        <w:rPr>
          <w:rStyle w:val="ad"/>
          <w:i w:val="0"/>
          <w:color w:val="FF0000"/>
        </w:rPr>
        <w:t xml:space="preserve">                            -</w:t>
      </w:r>
      <w:r w:rsidR="006A51C2" w:rsidRPr="00DD2F9E">
        <w:rPr>
          <w:rStyle w:val="ad"/>
          <w:i w:val="0"/>
          <w:color w:val="FF0000"/>
        </w:rPr>
        <w:t>12</w:t>
      </w:r>
      <w:r w:rsidR="00596279" w:rsidRPr="00DD2F9E">
        <w:rPr>
          <w:rStyle w:val="ad"/>
          <w:i w:val="0"/>
          <w:color w:val="FF0000"/>
        </w:rPr>
        <w:t xml:space="preserve"> технических служащих.</w:t>
      </w:r>
    </w:p>
    <w:p w:rsidR="00C01073" w:rsidRPr="00DD2F9E" w:rsidRDefault="002404C2" w:rsidP="00DD2F9E">
      <w:pPr>
        <w:pStyle w:val="1"/>
        <w:rPr>
          <w:color w:val="auto"/>
          <w:sz w:val="24"/>
          <w:szCs w:val="24"/>
        </w:rPr>
      </w:pPr>
      <w:bookmarkStart w:id="8" w:name="_Toc391990188"/>
      <w:r w:rsidRPr="00DD2F9E">
        <w:rPr>
          <w:color w:val="auto"/>
          <w:sz w:val="24"/>
          <w:szCs w:val="24"/>
        </w:rPr>
        <w:t>2.1</w:t>
      </w:r>
      <w:r w:rsidR="001E0993" w:rsidRPr="00DD2F9E">
        <w:rPr>
          <w:color w:val="auto"/>
          <w:sz w:val="24"/>
          <w:szCs w:val="24"/>
        </w:rPr>
        <w:t>Обеспечение</w:t>
      </w:r>
      <w:r w:rsidR="005D10E3" w:rsidRPr="00DD2F9E">
        <w:rPr>
          <w:color w:val="auto"/>
          <w:sz w:val="24"/>
          <w:szCs w:val="24"/>
        </w:rPr>
        <w:t xml:space="preserve"> и анализ</w:t>
      </w:r>
      <w:r w:rsidR="001E0993" w:rsidRPr="00DD2F9E">
        <w:rPr>
          <w:color w:val="auto"/>
          <w:sz w:val="24"/>
          <w:szCs w:val="24"/>
        </w:rPr>
        <w:t xml:space="preserve"> образовательного процесса школы.</w:t>
      </w:r>
      <w:bookmarkEnd w:id="8"/>
    </w:p>
    <w:p w:rsidR="001E0993" w:rsidRPr="00DD2F9E" w:rsidRDefault="00F1087A" w:rsidP="00DD2F9E">
      <w:pPr>
        <w:ind w:firstLine="709"/>
        <w:jc w:val="both"/>
      </w:pPr>
      <w:r w:rsidRPr="00DD2F9E">
        <w:t xml:space="preserve">В </w:t>
      </w:r>
      <w:r w:rsidR="001E0993" w:rsidRPr="00DD2F9E">
        <w:t>201</w:t>
      </w:r>
      <w:r w:rsidR="00524818" w:rsidRPr="00DD2F9E">
        <w:t>3</w:t>
      </w:r>
      <w:r w:rsidR="001E0993" w:rsidRPr="00DD2F9E">
        <w:t>-201</w:t>
      </w:r>
      <w:r w:rsidR="00524818" w:rsidRPr="00DD2F9E">
        <w:t>4</w:t>
      </w:r>
      <w:r w:rsidR="001E0993" w:rsidRPr="00DD2F9E">
        <w:t xml:space="preserve"> учебном году </w:t>
      </w:r>
      <w:r w:rsidRPr="00DD2F9E">
        <w:t xml:space="preserve">была продолжена работа </w:t>
      </w:r>
      <w:r w:rsidR="001E0993" w:rsidRPr="00DD2F9E">
        <w:t>по эффективному использованию учебно-материальной базы</w:t>
      </w:r>
      <w:r w:rsidR="00596279" w:rsidRPr="00DD2F9E">
        <w:t xml:space="preserve">, направленной </w:t>
      </w:r>
      <w:r w:rsidR="001E0993" w:rsidRPr="00DD2F9E">
        <w:t>:</w:t>
      </w:r>
    </w:p>
    <w:p w:rsidR="001E0993" w:rsidRPr="00DD2F9E" w:rsidRDefault="00596279" w:rsidP="00DD2F9E">
      <w:pPr>
        <w:numPr>
          <w:ilvl w:val="0"/>
          <w:numId w:val="43"/>
        </w:numPr>
        <w:jc w:val="both"/>
      </w:pPr>
      <w:r w:rsidRPr="00DD2F9E">
        <w:lastRenderedPageBreak/>
        <w:t xml:space="preserve">На </w:t>
      </w:r>
      <w:r w:rsidR="00F1087A" w:rsidRPr="00DD2F9E">
        <w:t>о</w:t>
      </w:r>
      <w:r w:rsidR="001E0993" w:rsidRPr="00DD2F9E">
        <w:t>беспе</w:t>
      </w:r>
      <w:r w:rsidRPr="00DD2F9E">
        <w:t>чение</w:t>
      </w:r>
      <w:r w:rsidR="001E0993" w:rsidRPr="00DD2F9E">
        <w:t xml:space="preserve"> сохранности имущества, находящегося в </w:t>
      </w:r>
      <w:r w:rsidR="00007A7E" w:rsidRPr="00DD2F9E">
        <w:t>оперативном управлении;</w:t>
      </w:r>
    </w:p>
    <w:p w:rsidR="00F1087A" w:rsidRPr="00DD2F9E" w:rsidRDefault="00596279" w:rsidP="00DD2F9E">
      <w:pPr>
        <w:numPr>
          <w:ilvl w:val="0"/>
          <w:numId w:val="16"/>
        </w:numPr>
        <w:jc w:val="both"/>
      </w:pPr>
      <w:r w:rsidRPr="00DD2F9E">
        <w:t>На пополнение</w:t>
      </w:r>
      <w:r w:rsidR="001E0993" w:rsidRPr="00DD2F9E">
        <w:t xml:space="preserve"> учебных кабинетов</w:t>
      </w:r>
      <w:r w:rsidR="00007A7E" w:rsidRPr="00DD2F9E">
        <w:t>, пособиями, оборудованием АРМ учителя;</w:t>
      </w:r>
    </w:p>
    <w:p w:rsidR="00D61530" w:rsidRPr="00DD2F9E" w:rsidRDefault="00F1087A" w:rsidP="00DD2F9E">
      <w:pPr>
        <w:ind w:left="357" w:firstLine="709"/>
        <w:jc w:val="both"/>
      </w:pPr>
      <w:r w:rsidRPr="00DD2F9E">
        <w:t xml:space="preserve"> </w:t>
      </w:r>
      <w:r w:rsidR="00596279" w:rsidRPr="00DD2F9E">
        <w:t>К 1 сентября 2013 года п</w:t>
      </w:r>
      <w:r w:rsidR="00D61530" w:rsidRPr="00DD2F9E">
        <w:t>роведен косметический</w:t>
      </w:r>
      <w:r w:rsidRPr="00DD2F9E">
        <w:t xml:space="preserve"> ремонт </w:t>
      </w:r>
      <w:r w:rsidR="00D61530" w:rsidRPr="00DD2F9E">
        <w:t>школы (сумма составила</w:t>
      </w:r>
      <w:r w:rsidR="006A51C2" w:rsidRPr="00DD2F9E">
        <w:t xml:space="preserve"> 28</w:t>
      </w:r>
      <w:r w:rsidR="003205A8" w:rsidRPr="00DD2F9E">
        <w:t>.</w:t>
      </w:r>
      <w:r w:rsidR="006A51C2" w:rsidRPr="00DD2F9E">
        <w:t>000 тысяч</w:t>
      </w:r>
      <w:r w:rsidR="00D61530" w:rsidRPr="00DD2F9E">
        <w:t xml:space="preserve"> </w:t>
      </w:r>
      <w:r w:rsidR="006A51C2" w:rsidRPr="00DD2F9E">
        <w:t>рублей)</w:t>
      </w:r>
      <w:r w:rsidR="00D61530" w:rsidRPr="00DD2F9E">
        <w:t>.</w:t>
      </w:r>
      <w:r w:rsidRPr="00DD2F9E">
        <w:t xml:space="preserve"> </w:t>
      </w:r>
    </w:p>
    <w:p w:rsidR="006A51C2" w:rsidRPr="00DD2F9E" w:rsidRDefault="006A51C2" w:rsidP="00DD2F9E">
      <w:pPr>
        <w:ind w:left="357" w:firstLine="709"/>
        <w:jc w:val="both"/>
      </w:pPr>
    </w:p>
    <w:p w:rsidR="00886FD8" w:rsidRPr="00DD2F9E" w:rsidRDefault="00596279" w:rsidP="00DD2F9E">
      <w:pPr>
        <w:ind w:left="357" w:firstLine="709"/>
        <w:jc w:val="both"/>
      </w:pPr>
      <w:r w:rsidRPr="00DD2F9E">
        <w:t>Активно и</w:t>
      </w:r>
      <w:r w:rsidR="00F1087A" w:rsidRPr="00DD2F9E">
        <w:t>спользовалась</w:t>
      </w:r>
      <w:r w:rsidR="00007A7E" w:rsidRPr="00DD2F9E">
        <w:t xml:space="preserve"> </w:t>
      </w:r>
      <w:r w:rsidRPr="00DD2F9E">
        <w:t xml:space="preserve">на уроках и внеклассных мероприятиях </w:t>
      </w:r>
      <w:r w:rsidR="00007A7E" w:rsidRPr="00DD2F9E">
        <w:t>един</w:t>
      </w:r>
      <w:r w:rsidR="00F1087A" w:rsidRPr="00DD2F9E">
        <w:t>ая</w:t>
      </w:r>
      <w:r w:rsidR="00007A7E" w:rsidRPr="00DD2F9E">
        <w:t xml:space="preserve"> локальн</w:t>
      </w:r>
      <w:r w:rsidR="00F1087A" w:rsidRPr="00DD2F9E">
        <w:t>ая сеть</w:t>
      </w:r>
      <w:r w:rsidR="00740C83" w:rsidRPr="00DD2F9E">
        <w:t xml:space="preserve"> Интернета.</w:t>
      </w:r>
      <w:r w:rsidR="00F1087A" w:rsidRPr="00DD2F9E">
        <w:t xml:space="preserve"> </w:t>
      </w:r>
    </w:p>
    <w:p w:rsidR="00F121A7" w:rsidRPr="00DD2F9E" w:rsidRDefault="00886FD8" w:rsidP="00DD2F9E">
      <w:pPr>
        <w:ind w:firstLine="709"/>
        <w:contextualSpacing/>
        <w:jc w:val="both"/>
        <w:rPr>
          <w:bCs/>
        </w:rPr>
      </w:pPr>
      <w:r w:rsidRPr="00DD2F9E">
        <w:t>С целью создания комфортных условий для всех участ</w:t>
      </w:r>
      <w:r w:rsidR="00F121A7" w:rsidRPr="00DD2F9E">
        <w:t>ников образовательного процесса и</w:t>
      </w:r>
      <w:r w:rsidRPr="00DD2F9E">
        <w:t xml:space="preserve"> в соответствии с программой развития школы ежегодно попол</w:t>
      </w:r>
      <w:r w:rsidR="00E873BC">
        <w:t>няется учебно-материальная база</w:t>
      </w:r>
      <w:r w:rsidR="00F121A7" w:rsidRPr="00DD2F9E">
        <w:rPr>
          <w:bCs/>
        </w:rPr>
        <w:t xml:space="preserve"> учебных  кабинетов. </w:t>
      </w:r>
    </w:p>
    <w:p w:rsidR="00F77D8A" w:rsidRPr="00DD2F9E" w:rsidRDefault="00F121A7" w:rsidP="00DD2F9E">
      <w:pPr>
        <w:ind w:firstLine="709"/>
        <w:contextualSpacing/>
        <w:jc w:val="both"/>
        <w:rPr>
          <w:bCs/>
        </w:rPr>
      </w:pPr>
      <w:r w:rsidRPr="00DD2F9E">
        <w:rPr>
          <w:bCs/>
        </w:rPr>
        <w:t xml:space="preserve">1.В образовательном процессе эффективно используются </w:t>
      </w:r>
      <w:r w:rsidR="00D61530" w:rsidRPr="00DD2F9E">
        <w:rPr>
          <w:bCs/>
        </w:rPr>
        <w:t xml:space="preserve"> 1 кабинет</w:t>
      </w:r>
      <w:r w:rsidR="00476895" w:rsidRPr="00DD2F9E">
        <w:rPr>
          <w:bCs/>
        </w:rPr>
        <w:t xml:space="preserve"> информатики</w:t>
      </w:r>
      <w:r w:rsidR="00886FD8" w:rsidRPr="00DD2F9E">
        <w:rPr>
          <w:bCs/>
        </w:rPr>
        <w:t xml:space="preserve"> с возможностью работы в режиме </w:t>
      </w:r>
      <w:r w:rsidR="00886FD8" w:rsidRPr="00DD2F9E">
        <w:rPr>
          <w:bCs/>
          <w:lang w:val="en-US"/>
        </w:rPr>
        <w:t>on</w:t>
      </w:r>
      <w:r w:rsidR="00886FD8" w:rsidRPr="00DD2F9E">
        <w:rPr>
          <w:bCs/>
        </w:rPr>
        <w:t>-</w:t>
      </w:r>
      <w:r w:rsidR="00886FD8" w:rsidRPr="00DD2F9E">
        <w:rPr>
          <w:bCs/>
          <w:lang w:val="en-US"/>
        </w:rPr>
        <w:t>line</w:t>
      </w:r>
      <w:r w:rsidR="00886FD8" w:rsidRPr="00DD2F9E">
        <w:rPr>
          <w:bCs/>
        </w:rPr>
        <w:t>.</w:t>
      </w:r>
    </w:p>
    <w:p w:rsidR="006A51C2" w:rsidRPr="00DD2F9E" w:rsidRDefault="00677CF2" w:rsidP="00DD2F9E">
      <w:pPr>
        <w:ind w:firstLine="709"/>
        <w:contextualSpacing/>
        <w:jc w:val="both"/>
        <w:rPr>
          <w:bCs/>
        </w:rPr>
      </w:pPr>
      <w:r w:rsidRPr="00DD2F9E">
        <w:rPr>
          <w:bCs/>
        </w:rPr>
        <w:t>2.</w:t>
      </w:r>
      <w:r w:rsidR="00886FD8" w:rsidRPr="00DD2F9E">
        <w:rPr>
          <w:bCs/>
        </w:rPr>
        <w:t xml:space="preserve">Школа также располагает </w:t>
      </w:r>
      <w:r w:rsidR="00D61530" w:rsidRPr="00DD2F9E">
        <w:rPr>
          <w:bCs/>
        </w:rPr>
        <w:t>библиотекой</w:t>
      </w:r>
      <w:r w:rsidR="00A95E8E" w:rsidRPr="00DD2F9E">
        <w:rPr>
          <w:bCs/>
        </w:rPr>
        <w:t xml:space="preserve">. </w:t>
      </w:r>
    </w:p>
    <w:p w:rsidR="00E45410" w:rsidRPr="00DD2F9E" w:rsidRDefault="006A51C2" w:rsidP="00DD2F9E">
      <w:pPr>
        <w:ind w:firstLine="709"/>
        <w:contextualSpacing/>
        <w:jc w:val="both"/>
        <w:rPr>
          <w:bCs/>
        </w:rPr>
      </w:pPr>
      <w:r w:rsidRPr="00DD2F9E">
        <w:rPr>
          <w:bCs/>
        </w:rPr>
        <w:t>3</w:t>
      </w:r>
      <w:r w:rsidR="00677CF2" w:rsidRPr="00DD2F9E">
        <w:rPr>
          <w:bCs/>
        </w:rPr>
        <w:t>.</w:t>
      </w:r>
      <w:r w:rsidR="00476895" w:rsidRPr="00DD2F9E">
        <w:rPr>
          <w:bCs/>
        </w:rPr>
        <w:t>Спортивные сооружения</w:t>
      </w:r>
      <w:r w:rsidR="00E45410" w:rsidRPr="00DD2F9E">
        <w:rPr>
          <w:bCs/>
        </w:rPr>
        <w:t>:</w:t>
      </w:r>
    </w:p>
    <w:p w:rsidR="00D61530" w:rsidRPr="00DD2F9E" w:rsidRDefault="00D61530" w:rsidP="00DD2F9E">
      <w:pPr>
        <w:ind w:firstLine="709"/>
        <w:contextualSpacing/>
        <w:jc w:val="both"/>
        <w:rPr>
          <w:bCs/>
        </w:rPr>
      </w:pPr>
      <w:r w:rsidRPr="00DD2F9E">
        <w:rPr>
          <w:bCs/>
        </w:rPr>
        <w:t>Имеется: 1</w:t>
      </w:r>
      <w:r w:rsidR="00886FD8" w:rsidRPr="00DD2F9E">
        <w:rPr>
          <w:bCs/>
        </w:rPr>
        <w:t xml:space="preserve"> спо</w:t>
      </w:r>
      <w:r w:rsidRPr="00DD2F9E">
        <w:rPr>
          <w:bCs/>
        </w:rPr>
        <w:t>ртивный зал</w:t>
      </w:r>
      <w:r w:rsidR="00A95E8E" w:rsidRPr="00DD2F9E">
        <w:rPr>
          <w:bCs/>
        </w:rPr>
        <w:t>,</w:t>
      </w:r>
      <w:r w:rsidRPr="00DD2F9E">
        <w:rPr>
          <w:bCs/>
        </w:rPr>
        <w:t xml:space="preserve"> 1 спортивная</w:t>
      </w:r>
      <w:r w:rsidR="00F77D8A" w:rsidRPr="00DD2F9E">
        <w:rPr>
          <w:bCs/>
        </w:rPr>
        <w:t xml:space="preserve"> площа</w:t>
      </w:r>
      <w:r w:rsidRPr="00DD2F9E">
        <w:rPr>
          <w:bCs/>
        </w:rPr>
        <w:t>дка.</w:t>
      </w:r>
    </w:p>
    <w:p w:rsidR="006A51C2" w:rsidRPr="00DD2F9E" w:rsidRDefault="006A51C2" w:rsidP="00DD2F9E">
      <w:pPr>
        <w:ind w:firstLine="709"/>
        <w:contextualSpacing/>
        <w:jc w:val="both"/>
        <w:rPr>
          <w:bCs/>
        </w:rPr>
      </w:pPr>
      <w:r w:rsidRPr="00DD2F9E">
        <w:rPr>
          <w:bCs/>
        </w:rPr>
        <w:t>4</w:t>
      </w:r>
      <w:r w:rsidR="00677CF2" w:rsidRPr="00DD2F9E">
        <w:rPr>
          <w:bCs/>
        </w:rPr>
        <w:t>.</w:t>
      </w:r>
      <w:r w:rsidR="00265084" w:rsidRPr="00DD2F9E">
        <w:rPr>
          <w:bCs/>
        </w:rPr>
        <w:t>Актовый зал -1</w:t>
      </w:r>
      <w:r w:rsidR="00886FD8" w:rsidRPr="00DD2F9E">
        <w:rPr>
          <w:bCs/>
        </w:rPr>
        <w:t xml:space="preserve">, </w:t>
      </w:r>
      <w:r w:rsidRPr="00DD2F9E">
        <w:rPr>
          <w:bCs/>
        </w:rPr>
        <w:t>оснащен современной</w:t>
      </w:r>
      <w:r w:rsidR="00A95E8E" w:rsidRPr="00DD2F9E">
        <w:rPr>
          <w:bCs/>
        </w:rPr>
        <w:t xml:space="preserve"> музыкальной аппаратурой</w:t>
      </w:r>
      <w:r w:rsidRPr="00DD2F9E">
        <w:rPr>
          <w:bCs/>
        </w:rPr>
        <w:t>.</w:t>
      </w:r>
    </w:p>
    <w:p w:rsidR="00E45410" w:rsidRPr="00DD2F9E" w:rsidRDefault="006A51C2" w:rsidP="00DD2F9E">
      <w:pPr>
        <w:ind w:firstLine="709"/>
        <w:contextualSpacing/>
        <w:jc w:val="both"/>
        <w:rPr>
          <w:bCs/>
        </w:rPr>
      </w:pPr>
      <w:r w:rsidRPr="00DD2F9E">
        <w:rPr>
          <w:bCs/>
        </w:rPr>
        <w:t>5</w:t>
      </w:r>
      <w:r w:rsidR="00677CF2" w:rsidRPr="00DD2F9E">
        <w:rPr>
          <w:bCs/>
        </w:rPr>
        <w:t>.</w:t>
      </w:r>
      <w:r w:rsidR="00265084" w:rsidRPr="00DD2F9E">
        <w:rPr>
          <w:bCs/>
        </w:rPr>
        <w:t>Школьная столовая -1</w:t>
      </w:r>
      <w:r w:rsidRPr="00DD2F9E">
        <w:rPr>
          <w:bCs/>
        </w:rPr>
        <w:t>, проведен косметический ремонт</w:t>
      </w:r>
      <w:r w:rsidR="00E873BC">
        <w:rPr>
          <w:bCs/>
        </w:rPr>
        <w:t xml:space="preserve">, на 50 посадочных мест. </w:t>
      </w:r>
    </w:p>
    <w:p w:rsidR="00E45410" w:rsidRPr="00DD2F9E" w:rsidRDefault="006A51C2" w:rsidP="00DD2F9E">
      <w:pPr>
        <w:ind w:firstLine="709"/>
        <w:contextualSpacing/>
        <w:jc w:val="both"/>
        <w:rPr>
          <w:bCs/>
        </w:rPr>
      </w:pPr>
      <w:r w:rsidRPr="00DD2F9E">
        <w:rPr>
          <w:bCs/>
        </w:rPr>
        <w:t>6</w:t>
      </w:r>
      <w:r w:rsidR="00677CF2" w:rsidRPr="00DD2F9E">
        <w:rPr>
          <w:bCs/>
        </w:rPr>
        <w:t>.</w:t>
      </w:r>
      <w:r w:rsidR="00E873BC">
        <w:rPr>
          <w:bCs/>
        </w:rPr>
        <w:t>Комната медицинского обслуживания</w:t>
      </w:r>
      <w:r w:rsidR="00265084" w:rsidRPr="00DD2F9E">
        <w:rPr>
          <w:bCs/>
        </w:rPr>
        <w:t xml:space="preserve"> -1</w:t>
      </w:r>
      <w:r w:rsidR="00F77D8A" w:rsidRPr="00DD2F9E">
        <w:rPr>
          <w:bCs/>
        </w:rPr>
        <w:t xml:space="preserve"> </w:t>
      </w:r>
      <w:r w:rsidR="00265084" w:rsidRPr="00DD2F9E">
        <w:rPr>
          <w:bCs/>
        </w:rPr>
        <w:t>.</w:t>
      </w:r>
    </w:p>
    <w:p w:rsidR="00A95E8E" w:rsidRPr="00DD2F9E" w:rsidRDefault="00FB28E6" w:rsidP="00DD2F9E">
      <w:pPr>
        <w:ind w:firstLine="709"/>
        <w:jc w:val="both"/>
        <w:rPr>
          <w:color w:val="000000"/>
        </w:rPr>
      </w:pPr>
      <w:r w:rsidRPr="00DD2F9E">
        <w:rPr>
          <w:color w:val="000000"/>
        </w:rPr>
        <w:t xml:space="preserve">В </w:t>
      </w:r>
      <w:r w:rsidR="00A95E8E" w:rsidRPr="00DD2F9E">
        <w:rPr>
          <w:color w:val="000000"/>
        </w:rPr>
        <w:t>учебно-воспитательном процессе школы используется:</w:t>
      </w:r>
      <w:r w:rsidRPr="00DD2F9E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4878"/>
      </w:tblGrid>
      <w:tr w:rsidR="00A95E8E" w:rsidRPr="00DD2F9E" w:rsidTr="00A6259A">
        <w:tc>
          <w:tcPr>
            <w:tcW w:w="4878" w:type="dxa"/>
          </w:tcPr>
          <w:p w:rsidR="00A95E8E" w:rsidRPr="00DD2F9E" w:rsidRDefault="00A95E8E" w:rsidP="00DD2F9E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Наименование</w:t>
            </w:r>
          </w:p>
        </w:tc>
        <w:tc>
          <w:tcPr>
            <w:tcW w:w="4878" w:type="dxa"/>
          </w:tcPr>
          <w:p w:rsidR="00A95E8E" w:rsidRPr="00DD2F9E" w:rsidRDefault="00A95E8E" w:rsidP="00DD2F9E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Кол-во</w:t>
            </w:r>
          </w:p>
        </w:tc>
      </w:tr>
      <w:tr w:rsidR="00A95E8E" w:rsidRPr="00DD2F9E" w:rsidTr="00A6259A">
        <w:tc>
          <w:tcPr>
            <w:tcW w:w="4878" w:type="dxa"/>
          </w:tcPr>
          <w:p w:rsidR="00A95E8E" w:rsidRPr="00DD2F9E" w:rsidRDefault="00A95E8E" w:rsidP="00DD2F9E">
            <w:pPr>
              <w:rPr>
                <w:color w:val="000000"/>
              </w:rPr>
            </w:pPr>
            <w:r w:rsidRPr="00DD2F9E">
              <w:rPr>
                <w:color w:val="000000"/>
              </w:rPr>
              <w:t>К</w:t>
            </w:r>
            <w:r w:rsidR="003205A8" w:rsidRPr="00DD2F9E">
              <w:rPr>
                <w:color w:val="000000"/>
              </w:rPr>
              <w:t>омпьютеры</w:t>
            </w:r>
          </w:p>
        </w:tc>
        <w:tc>
          <w:tcPr>
            <w:tcW w:w="4878" w:type="dxa"/>
          </w:tcPr>
          <w:p w:rsidR="00A95E8E" w:rsidRPr="00DD2F9E" w:rsidRDefault="003205A8" w:rsidP="00DD2F9E">
            <w:pPr>
              <w:rPr>
                <w:color w:val="000000"/>
              </w:rPr>
            </w:pPr>
            <w:r w:rsidRPr="00DD2F9E">
              <w:rPr>
                <w:color w:val="000000"/>
              </w:rPr>
              <w:t>12</w:t>
            </w:r>
          </w:p>
        </w:tc>
      </w:tr>
      <w:tr w:rsidR="00A95E8E" w:rsidRPr="00DD2F9E" w:rsidTr="00A6259A">
        <w:tc>
          <w:tcPr>
            <w:tcW w:w="4878" w:type="dxa"/>
          </w:tcPr>
          <w:p w:rsidR="00A95E8E" w:rsidRPr="00DD2F9E" w:rsidRDefault="00A95E8E" w:rsidP="00DD2F9E">
            <w:pPr>
              <w:rPr>
                <w:color w:val="000000"/>
              </w:rPr>
            </w:pPr>
            <w:r w:rsidRPr="00DD2F9E">
              <w:rPr>
                <w:color w:val="000000"/>
              </w:rPr>
              <w:t>Мультимедийные проекторы</w:t>
            </w:r>
          </w:p>
        </w:tc>
        <w:tc>
          <w:tcPr>
            <w:tcW w:w="4878" w:type="dxa"/>
          </w:tcPr>
          <w:p w:rsidR="00A95E8E" w:rsidRPr="00DD2F9E" w:rsidRDefault="00D61530" w:rsidP="00DD2F9E">
            <w:pPr>
              <w:rPr>
                <w:color w:val="000000"/>
              </w:rPr>
            </w:pPr>
            <w:r w:rsidRPr="00DD2F9E">
              <w:rPr>
                <w:color w:val="000000"/>
              </w:rPr>
              <w:t>3</w:t>
            </w:r>
          </w:p>
        </w:tc>
      </w:tr>
      <w:tr w:rsidR="00A95E8E" w:rsidRPr="00DD2F9E" w:rsidTr="00A6259A">
        <w:tc>
          <w:tcPr>
            <w:tcW w:w="4878" w:type="dxa"/>
          </w:tcPr>
          <w:p w:rsidR="00A95E8E" w:rsidRPr="00DD2F9E" w:rsidRDefault="00A95E8E" w:rsidP="00DD2F9E">
            <w:pPr>
              <w:rPr>
                <w:color w:val="000000"/>
              </w:rPr>
            </w:pPr>
            <w:r w:rsidRPr="00DD2F9E">
              <w:rPr>
                <w:color w:val="000000"/>
              </w:rPr>
              <w:t>Экраны</w:t>
            </w:r>
          </w:p>
        </w:tc>
        <w:tc>
          <w:tcPr>
            <w:tcW w:w="4878" w:type="dxa"/>
          </w:tcPr>
          <w:p w:rsidR="00A95E8E" w:rsidRPr="00DD2F9E" w:rsidRDefault="00D61530" w:rsidP="00DD2F9E">
            <w:pPr>
              <w:rPr>
                <w:color w:val="000000"/>
              </w:rPr>
            </w:pPr>
            <w:r w:rsidRPr="00DD2F9E">
              <w:rPr>
                <w:color w:val="000000"/>
              </w:rPr>
              <w:t>3</w:t>
            </w:r>
          </w:p>
        </w:tc>
      </w:tr>
      <w:tr w:rsidR="00A95E8E" w:rsidRPr="00DD2F9E" w:rsidTr="00A6259A">
        <w:tc>
          <w:tcPr>
            <w:tcW w:w="4878" w:type="dxa"/>
          </w:tcPr>
          <w:p w:rsidR="00A95E8E" w:rsidRPr="00DD2F9E" w:rsidRDefault="00A95E8E" w:rsidP="00DD2F9E">
            <w:pPr>
              <w:rPr>
                <w:color w:val="000000"/>
              </w:rPr>
            </w:pPr>
            <w:r w:rsidRPr="00DD2F9E">
              <w:rPr>
                <w:color w:val="000000"/>
              </w:rPr>
              <w:t>Интерактивные доски</w:t>
            </w:r>
          </w:p>
        </w:tc>
        <w:tc>
          <w:tcPr>
            <w:tcW w:w="4878" w:type="dxa"/>
          </w:tcPr>
          <w:p w:rsidR="00A95E8E" w:rsidRPr="00DD2F9E" w:rsidRDefault="00D61530" w:rsidP="00DD2F9E">
            <w:pPr>
              <w:rPr>
                <w:color w:val="000000"/>
              </w:rPr>
            </w:pPr>
            <w:r w:rsidRPr="00DD2F9E">
              <w:rPr>
                <w:color w:val="000000"/>
              </w:rPr>
              <w:t>1</w:t>
            </w:r>
          </w:p>
        </w:tc>
      </w:tr>
    </w:tbl>
    <w:p w:rsidR="00F77D8A" w:rsidRPr="00DD2F9E" w:rsidRDefault="00F77D8A" w:rsidP="00DD2F9E">
      <w:pPr>
        <w:jc w:val="both"/>
        <w:rPr>
          <w:color w:val="FF0000"/>
        </w:rPr>
      </w:pPr>
    </w:p>
    <w:p w:rsidR="00524818" w:rsidRPr="00DD2F9E" w:rsidRDefault="00524818" w:rsidP="00DD2F9E">
      <w:pPr>
        <w:jc w:val="center"/>
        <w:rPr>
          <w:b/>
          <w:u w:val="single"/>
        </w:rPr>
      </w:pPr>
      <w:r w:rsidRPr="00DD2F9E">
        <w:rPr>
          <w:b/>
        </w:rPr>
        <w:t xml:space="preserve">    </w:t>
      </w:r>
      <w:r w:rsidRPr="00DD2F9E">
        <w:rPr>
          <w:b/>
          <w:u w:val="single"/>
        </w:rPr>
        <w:t>Количество классов и численность учащихся  за последние три года</w:t>
      </w:r>
    </w:p>
    <w:tbl>
      <w:tblPr>
        <w:tblW w:w="96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1248"/>
        <w:gridCol w:w="1248"/>
        <w:gridCol w:w="1248"/>
        <w:gridCol w:w="1248"/>
        <w:gridCol w:w="1080"/>
        <w:gridCol w:w="900"/>
        <w:gridCol w:w="902"/>
        <w:gridCol w:w="54"/>
      </w:tblGrid>
      <w:tr w:rsidR="003205A8" w:rsidRPr="00DD2F9E" w:rsidTr="003205A8">
        <w:trPr>
          <w:gridAfter w:val="1"/>
          <w:wAfter w:w="54" w:type="dxa"/>
          <w:cantSplit/>
          <w:trHeight w:val="1134"/>
        </w:trPr>
        <w:tc>
          <w:tcPr>
            <w:tcW w:w="1727" w:type="dxa"/>
            <w:vMerge w:val="restart"/>
            <w:textDirection w:val="btLr"/>
          </w:tcPr>
          <w:p w:rsidR="003205A8" w:rsidRPr="00DD2F9E" w:rsidRDefault="003205A8" w:rsidP="00DD2F9E">
            <w:pPr>
              <w:ind w:left="113"/>
              <w:jc w:val="center"/>
            </w:pPr>
            <w:r w:rsidRPr="00DD2F9E">
              <w:t>Учебный год</w:t>
            </w:r>
          </w:p>
        </w:tc>
        <w:tc>
          <w:tcPr>
            <w:tcW w:w="1248" w:type="dxa"/>
            <w:vMerge w:val="restart"/>
            <w:textDirection w:val="btLr"/>
          </w:tcPr>
          <w:p w:rsidR="003205A8" w:rsidRPr="00DD2F9E" w:rsidRDefault="003205A8" w:rsidP="00DD2F9E">
            <w:pPr>
              <w:ind w:left="113"/>
            </w:pPr>
            <w:r w:rsidRPr="00DD2F9E">
              <w:t>Количество классов в начальной школе (1- 4)</w:t>
            </w:r>
          </w:p>
        </w:tc>
        <w:tc>
          <w:tcPr>
            <w:tcW w:w="1248" w:type="dxa"/>
            <w:vMerge w:val="restart"/>
            <w:textDirection w:val="btLr"/>
          </w:tcPr>
          <w:p w:rsidR="003205A8" w:rsidRPr="00DD2F9E" w:rsidRDefault="003205A8" w:rsidP="00DD2F9E">
            <w:pPr>
              <w:ind w:left="113"/>
            </w:pPr>
            <w:r w:rsidRPr="00DD2F9E">
              <w:t>Количество классов в основной  школе (5- 9)</w:t>
            </w:r>
          </w:p>
        </w:tc>
        <w:tc>
          <w:tcPr>
            <w:tcW w:w="1248" w:type="dxa"/>
            <w:vMerge w:val="restart"/>
            <w:textDirection w:val="btLr"/>
          </w:tcPr>
          <w:p w:rsidR="003205A8" w:rsidRPr="00DD2F9E" w:rsidRDefault="003205A8" w:rsidP="00DD2F9E">
            <w:pPr>
              <w:ind w:left="113"/>
            </w:pPr>
            <w:r w:rsidRPr="00DD2F9E">
              <w:t>Количество классов в старшей  школе (10-11)</w:t>
            </w:r>
          </w:p>
        </w:tc>
        <w:tc>
          <w:tcPr>
            <w:tcW w:w="1248" w:type="dxa"/>
            <w:vMerge w:val="restart"/>
            <w:textDirection w:val="btLr"/>
          </w:tcPr>
          <w:p w:rsidR="003205A8" w:rsidRPr="00DD2F9E" w:rsidRDefault="003205A8" w:rsidP="00DD2F9E">
            <w:pPr>
              <w:ind w:left="113"/>
            </w:pPr>
            <w:r w:rsidRPr="00DD2F9E">
              <w:t xml:space="preserve">Обучалось </w:t>
            </w:r>
          </w:p>
        </w:tc>
        <w:tc>
          <w:tcPr>
            <w:tcW w:w="1080" w:type="dxa"/>
            <w:vMerge w:val="restart"/>
            <w:textDirection w:val="btLr"/>
          </w:tcPr>
          <w:p w:rsidR="003205A8" w:rsidRPr="00DD2F9E" w:rsidRDefault="003205A8" w:rsidP="00DD2F9E">
            <w:pPr>
              <w:ind w:left="113"/>
              <w:jc w:val="center"/>
            </w:pPr>
            <w:r w:rsidRPr="00DD2F9E">
              <w:t>Всего классов</w:t>
            </w:r>
          </w:p>
        </w:tc>
        <w:tc>
          <w:tcPr>
            <w:tcW w:w="1802" w:type="dxa"/>
            <w:gridSpan w:val="2"/>
          </w:tcPr>
          <w:p w:rsidR="003205A8" w:rsidRPr="00DD2F9E" w:rsidRDefault="003205A8" w:rsidP="00DD2F9E">
            <w:pPr>
              <w:jc w:val="center"/>
            </w:pPr>
            <w:r w:rsidRPr="00DD2F9E">
              <w:t>Всего учащихся</w:t>
            </w:r>
          </w:p>
        </w:tc>
      </w:tr>
      <w:tr w:rsidR="003205A8" w:rsidRPr="00DD2F9E" w:rsidTr="003205A8">
        <w:trPr>
          <w:gridAfter w:val="1"/>
          <w:wAfter w:w="54" w:type="dxa"/>
          <w:cantSplit/>
          <w:trHeight w:val="1967"/>
        </w:trPr>
        <w:tc>
          <w:tcPr>
            <w:tcW w:w="1727" w:type="dxa"/>
            <w:vMerge/>
            <w:textDirection w:val="tbRl"/>
          </w:tcPr>
          <w:p w:rsidR="003205A8" w:rsidRPr="00DD2F9E" w:rsidRDefault="003205A8" w:rsidP="00DD2F9E">
            <w:pPr>
              <w:ind w:left="113"/>
              <w:jc w:val="center"/>
            </w:pPr>
          </w:p>
        </w:tc>
        <w:tc>
          <w:tcPr>
            <w:tcW w:w="1248" w:type="dxa"/>
            <w:vMerge/>
            <w:textDirection w:val="tbRl"/>
          </w:tcPr>
          <w:p w:rsidR="003205A8" w:rsidRPr="00DD2F9E" w:rsidRDefault="003205A8" w:rsidP="00DD2F9E">
            <w:pPr>
              <w:ind w:left="113"/>
              <w:jc w:val="center"/>
            </w:pPr>
          </w:p>
        </w:tc>
        <w:tc>
          <w:tcPr>
            <w:tcW w:w="1248" w:type="dxa"/>
            <w:vMerge/>
            <w:textDirection w:val="tbRl"/>
          </w:tcPr>
          <w:p w:rsidR="003205A8" w:rsidRPr="00DD2F9E" w:rsidRDefault="003205A8" w:rsidP="00DD2F9E">
            <w:pPr>
              <w:ind w:left="113"/>
              <w:jc w:val="center"/>
            </w:pPr>
          </w:p>
        </w:tc>
        <w:tc>
          <w:tcPr>
            <w:tcW w:w="1248" w:type="dxa"/>
            <w:vMerge/>
            <w:textDirection w:val="tbRl"/>
          </w:tcPr>
          <w:p w:rsidR="003205A8" w:rsidRPr="00DD2F9E" w:rsidRDefault="003205A8" w:rsidP="00DD2F9E">
            <w:pPr>
              <w:ind w:left="113"/>
              <w:jc w:val="center"/>
            </w:pPr>
          </w:p>
        </w:tc>
        <w:tc>
          <w:tcPr>
            <w:tcW w:w="1248" w:type="dxa"/>
            <w:vMerge/>
            <w:textDirection w:val="tbRl"/>
          </w:tcPr>
          <w:p w:rsidR="003205A8" w:rsidRPr="00DD2F9E" w:rsidRDefault="003205A8" w:rsidP="00DD2F9E">
            <w:pPr>
              <w:ind w:left="113"/>
              <w:jc w:val="center"/>
            </w:pPr>
          </w:p>
        </w:tc>
        <w:tc>
          <w:tcPr>
            <w:tcW w:w="1080" w:type="dxa"/>
            <w:vMerge/>
            <w:textDirection w:val="tbRl"/>
          </w:tcPr>
          <w:p w:rsidR="003205A8" w:rsidRPr="00DD2F9E" w:rsidRDefault="003205A8" w:rsidP="00DD2F9E">
            <w:pPr>
              <w:ind w:left="113"/>
              <w:jc w:val="center"/>
            </w:pPr>
          </w:p>
        </w:tc>
        <w:tc>
          <w:tcPr>
            <w:tcW w:w="900" w:type="dxa"/>
            <w:textDirection w:val="btLr"/>
          </w:tcPr>
          <w:p w:rsidR="003205A8" w:rsidRPr="00DD2F9E" w:rsidRDefault="003205A8" w:rsidP="00DD2F9E">
            <w:pPr>
              <w:ind w:left="113"/>
              <w:jc w:val="center"/>
            </w:pPr>
            <w:r w:rsidRPr="00DD2F9E">
              <w:t>На начало года</w:t>
            </w:r>
          </w:p>
        </w:tc>
        <w:tc>
          <w:tcPr>
            <w:tcW w:w="902" w:type="dxa"/>
            <w:textDirection w:val="btLr"/>
          </w:tcPr>
          <w:p w:rsidR="003205A8" w:rsidRPr="00DD2F9E" w:rsidRDefault="003205A8" w:rsidP="00DD2F9E">
            <w:pPr>
              <w:ind w:left="113"/>
              <w:jc w:val="center"/>
            </w:pPr>
            <w:r w:rsidRPr="00DD2F9E">
              <w:t>На конец года</w:t>
            </w:r>
          </w:p>
        </w:tc>
      </w:tr>
      <w:tr w:rsidR="003205A8" w:rsidRPr="00DD2F9E" w:rsidTr="003205A8">
        <w:trPr>
          <w:trHeight w:val="729"/>
        </w:trPr>
        <w:tc>
          <w:tcPr>
            <w:tcW w:w="1727" w:type="dxa"/>
          </w:tcPr>
          <w:p w:rsidR="003205A8" w:rsidRPr="00DD2F9E" w:rsidRDefault="003205A8" w:rsidP="00DD2F9E">
            <w:pPr>
              <w:jc w:val="center"/>
            </w:pPr>
            <w:r w:rsidRPr="00DD2F9E">
              <w:t>2011-2012</w:t>
            </w:r>
          </w:p>
        </w:tc>
        <w:tc>
          <w:tcPr>
            <w:tcW w:w="1248" w:type="dxa"/>
          </w:tcPr>
          <w:p w:rsidR="003205A8" w:rsidRPr="00DD2F9E" w:rsidRDefault="003205A8" w:rsidP="00DD2F9E">
            <w:pPr>
              <w:jc w:val="center"/>
            </w:pPr>
            <w:r w:rsidRPr="00DD2F9E">
              <w:t>2</w:t>
            </w:r>
          </w:p>
        </w:tc>
        <w:tc>
          <w:tcPr>
            <w:tcW w:w="1248" w:type="dxa"/>
          </w:tcPr>
          <w:p w:rsidR="003205A8" w:rsidRPr="00DD2F9E" w:rsidRDefault="003205A8" w:rsidP="00DD2F9E">
            <w:pPr>
              <w:jc w:val="center"/>
            </w:pPr>
            <w:r w:rsidRPr="00DD2F9E">
              <w:t>5</w:t>
            </w:r>
          </w:p>
        </w:tc>
        <w:tc>
          <w:tcPr>
            <w:tcW w:w="1248" w:type="dxa"/>
          </w:tcPr>
          <w:p w:rsidR="003205A8" w:rsidRPr="00DD2F9E" w:rsidRDefault="003205A8" w:rsidP="00DD2F9E">
            <w:pPr>
              <w:jc w:val="center"/>
            </w:pPr>
            <w:r w:rsidRPr="00DD2F9E">
              <w:t>2</w:t>
            </w:r>
          </w:p>
        </w:tc>
        <w:tc>
          <w:tcPr>
            <w:tcW w:w="1248" w:type="dxa"/>
          </w:tcPr>
          <w:p w:rsidR="003205A8" w:rsidRPr="00DD2F9E" w:rsidRDefault="00E873BC" w:rsidP="00DD2F9E">
            <w:pPr>
              <w:jc w:val="center"/>
            </w:pPr>
            <w:r>
              <w:t>65</w:t>
            </w:r>
          </w:p>
        </w:tc>
        <w:tc>
          <w:tcPr>
            <w:tcW w:w="1080" w:type="dxa"/>
          </w:tcPr>
          <w:p w:rsidR="003205A8" w:rsidRPr="00DD2F9E" w:rsidRDefault="003205A8" w:rsidP="00DD2F9E">
            <w:pPr>
              <w:jc w:val="center"/>
            </w:pPr>
            <w:r w:rsidRPr="00DD2F9E">
              <w:t>9</w:t>
            </w:r>
          </w:p>
        </w:tc>
        <w:tc>
          <w:tcPr>
            <w:tcW w:w="900" w:type="dxa"/>
          </w:tcPr>
          <w:p w:rsidR="003205A8" w:rsidRPr="00DD2F9E" w:rsidRDefault="00A27D34" w:rsidP="00DD2F9E">
            <w:pPr>
              <w:jc w:val="center"/>
            </w:pPr>
            <w:r w:rsidRPr="00DD2F9E">
              <w:t>6</w:t>
            </w:r>
            <w:r w:rsidR="00E873BC">
              <w:t>5</w:t>
            </w:r>
          </w:p>
        </w:tc>
        <w:tc>
          <w:tcPr>
            <w:tcW w:w="956" w:type="dxa"/>
            <w:gridSpan w:val="2"/>
          </w:tcPr>
          <w:p w:rsidR="003205A8" w:rsidRPr="00DD2F9E" w:rsidRDefault="00A27D34" w:rsidP="00DD2F9E">
            <w:pPr>
              <w:jc w:val="center"/>
            </w:pPr>
            <w:r w:rsidRPr="00DD2F9E">
              <w:t>6</w:t>
            </w:r>
            <w:r w:rsidR="00E873BC">
              <w:t>3</w:t>
            </w:r>
          </w:p>
        </w:tc>
      </w:tr>
      <w:tr w:rsidR="003205A8" w:rsidRPr="00DD2F9E" w:rsidTr="003205A8">
        <w:trPr>
          <w:trHeight w:val="711"/>
        </w:trPr>
        <w:tc>
          <w:tcPr>
            <w:tcW w:w="1727" w:type="dxa"/>
          </w:tcPr>
          <w:p w:rsidR="003205A8" w:rsidRPr="00DD2F9E" w:rsidRDefault="003205A8" w:rsidP="00DD2F9E">
            <w:pPr>
              <w:jc w:val="center"/>
            </w:pPr>
            <w:r w:rsidRPr="00DD2F9E">
              <w:t>2012-2013</w:t>
            </w:r>
          </w:p>
        </w:tc>
        <w:tc>
          <w:tcPr>
            <w:tcW w:w="1248" w:type="dxa"/>
          </w:tcPr>
          <w:p w:rsidR="003205A8" w:rsidRPr="00DD2F9E" w:rsidRDefault="003205A8" w:rsidP="00DD2F9E">
            <w:pPr>
              <w:jc w:val="center"/>
            </w:pPr>
            <w:r w:rsidRPr="00DD2F9E">
              <w:t>2</w:t>
            </w:r>
          </w:p>
        </w:tc>
        <w:tc>
          <w:tcPr>
            <w:tcW w:w="1248" w:type="dxa"/>
          </w:tcPr>
          <w:p w:rsidR="003205A8" w:rsidRPr="00DD2F9E" w:rsidRDefault="003205A8" w:rsidP="00DD2F9E">
            <w:pPr>
              <w:jc w:val="center"/>
            </w:pPr>
            <w:r w:rsidRPr="00DD2F9E">
              <w:t>5</w:t>
            </w:r>
          </w:p>
        </w:tc>
        <w:tc>
          <w:tcPr>
            <w:tcW w:w="1248" w:type="dxa"/>
          </w:tcPr>
          <w:p w:rsidR="003205A8" w:rsidRPr="00DD2F9E" w:rsidRDefault="003205A8" w:rsidP="00DD2F9E">
            <w:pPr>
              <w:jc w:val="center"/>
            </w:pPr>
            <w:r w:rsidRPr="00DD2F9E">
              <w:t>2</w:t>
            </w:r>
          </w:p>
        </w:tc>
        <w:tc>
          <w:tcPr>
            <w:tcW w:w="1248" w:type="dxa"/>
          </w:tcPr>
          <w:p w:rsidR="003205A8" w:rsidRPr="00DD2F9E" w:rsidRDefault="00E873BC" w:rsidP="00DD2F9E">
            <w:pPr>
              <w:jc w:val="center"/>
            </w:pPr>
            <w:r>
              <w:t>51</w:t>
            </w:r>
          </w:p>
        </w:tc>
        <w:tc>
          <w:tcPr>
            <w:tcW w:w="1080" w:type="dxa"/>
          </w:tcPr>
          <w:p w:rsidR="003205A8" w:rsidRPr="00DD2F9E" w:rsidRDefault="003205A8" w:rsidP="00DD2F9E">
            <w:pPr>
              <w:jc w:val="center"/>
            </w:pPr>
            <w:r w:rsidRPr="00DD2F9E">
              <w:t>9</w:t>
            </w:r>
          </w:p>
        </w:tc>
        <w:tc>
          <w:tcPr>
            <w:tcW w:w="900" w:type="dxa"/>
          </w:tcPr>
          <w:p w:rsidR="003205A8" w:rsidRPr="00DD2F9E" w:rsidRDefault="00A27D34" w:rsidP="00DD2F9E">
            <w:pPr>
              <w:jc w:val="center"/>
            </w:pPr>
            <w:r w:rsidRPr="00DD2F9E">
              <w:t>5</w:t>
            </w:r>
            <w:r w:rsidR="00E873BC">
              <w:t>1</w:t>
            </w:r>
          </w:p>
        </w:tc>
        <w:tc>
          <w:tcPr>
            <w:tcW w:w="956" w:type="dxa"/>
            <w:gridSpan w:val="2"/>
          </w:tcPr>
          <w:p w:rsidR="003205A8" w:rsidRPr="00DD2F9E" w:rsidRDefault="00E873BC" w:rsidP="00DD2F9E">
            <w:pPr>
              <w:jc w:val="center"/>
            </w:pPr>
            <w:r>
              <w:t>49</w:t>
            </w:r>
          </w:p>
        </w:tc>
      </w:tr>
      <w:tr w:rsidR="003205A8" w:rsidRPr="00DD2F9E" w:rsidTr="003205A8">
        <w:trPr>
          <w:trHeight w:val="691"/>
        </w:trPr>
        <w:tc>
          <w:tcPr>
            <w:tcW w:w="1727" w:type="dxa"/>
          </w:tcPr>
          <w:p w:rsidR="003205A8" w:rsidRPr="00DD2F9E" w:rsidRDefault="003205A8" w:rsidP="00DD2F9E">
            <w:pPr>
              <w:jc w:val="center"/>
            </w:pPr>
            <w:r w:rsidRPr="00DD2F9E">
              <w:t>2013-2014</w:t>
            </w:r>
          </w:p>
        </w:tc>
        <w:tc>
          <w:tcPr>
            <w:tcW w:w="1248" w:type="dxa"/>
          </w:tcPr>
          <w:p w:rsidR="003205A8" w:rsidRPr="00DD2F9E" w:rsidRDefault="003205A8" w:rsidP="00DD2F9E">
            <w:pPr>
              <w:jc w:val="center"/>
            </w:pPr>
            <w:r w:rsidRPr="00DD2F9E">
              <w:t>2</w:t>
            </w:r>
          </w:p>
        </w:tc>
        <w:tc>
          <w:tcPr>
            <w:tcW w:w="1248" w:type="dxa"/>
          </w:tcPr>
          <w:p w:rsidR="003205A8" w:rsidRPr="00DD2F9E" w:rsidRDefault="003205A8" w:rsidP="00DD2F9E">
            <w:pPr>
              <w:jc w:val="center"/>
            </w:pPr>
            <w:r w:rsidRPr="00DD2F9E">
              <w:t>5</w:t>
            </w:r>
          </w:p>
        </w:tc>
        <w:tc>
          <w:tcPr>
            <w:tcW w:w="1248" w:type="dxa"/>
          </w:tcPr>
          <w:p w:rsidR="003205A8" w:rsidRPr="00DD2F9E" w:rsidRDefault="003205A8" w:rsidP="00DD2F9E">
            <w:pPr>
              <w:jc w:val="center"/>
            </w:pPr>
            <w:r w:rsidRPr="00DD2F9E">
              <w:t>2</w:t>
            </w:r>
          </w:p>
        </w:tc>
        <w:tc>
          <w:tcPr>
            <w:tcW w:w="1248" w:type="dxa"/>
          </w:tcPr>
          <w:p w:rsidR="003205A8" w:rsidRPr="00DD2F9E" w:rsidRDefault="00A27D34" w:rsidP="00DD2F9E">
            <w:pPr>
              <w:jc w:val="center"/>
            </w:pPr>
            <w:r w:rsidRPr="00DD2F9E">
              <w:t>40</w:t>
            </w:r>
          </w:p>
        </w:tc>
        <w:tc>
          <w:tcPr>
            <w:tcW w:w="1080" w:type="dxa"/>
          </w:tcPr>
          <w:p w:rsidR="003205A8" w:rsidRPr="00DD2F9E" w:rsidRDefault="003205A8" w:rsidP="00DD2F9E">
            <w:pPr>
              <w:jc w:val="center"/>
            </w:pPr>
            <w:r w:rsidRPr="00DD2F9E">
              <w:t>9</w:t>
            </w:r>
          </w:p>
        </w:tc>
        <w:tc>
          <w:tcPr>
            <w:tcW w:w="900" w:type="dxa"/>
          </w:tcPr>
          <w:p w:rsidR="003205A8" w:rsidRPr="00DD2F9E" w:rsidRDefault="00A27D34" w:rsidP="00DD2F9E">
            <w:pPr>
              <w:jc w:val="center"/>
            </w:pPr>
            <w:r w:rsidRPr="00DD2F9E">
              <w:t>3</w:t>
            </w:r>
            <w:r w:rsidR="00E873BC">
              <w:t>8</w:t>
            </w:r>
          </w:p>
        </w:tc>
        <w:tc>
          <w:tcPr>
            <w:tcW w:w="956" w:type="dxa"/>
            <w:gridSpan w:val="2"/>
          </w:tcPr>
          <w:p w:rsidR="003205A8" w:rsidRPr="00DD2F9E" w:rsidRDefault="00A27D34" w:rsidP="00DD2F9E">
            <w:pPr>
              <w:jc w:val="center"/>
            </w:pPr>
            <w:r w:rsidRPr="00DD2F9E">
              <w:t>40</w:t>
            </w:r>
          </w:p>
        </w:tc>
      </w:tr>
    </w:tbl>
    <w:p w:rsidR="00524818" w:rsidRPr="00DD2F9E" w:rsidRDefault="00524818" w:rsidP="00DD2F9E"/>
    <w:p w:rsidR="00F90102" w:rsidRDefault="00F90102" w:rsidP="00DD2F9E">
      <w:pPr>
        <w:jc w:val="center"/>
        <w:rPr>
          <w:b/>
          <w:u w:val="single"/>
        </w:rPr>
      </w:pPr>
    </w:p>
    <w:p w:rsidR="00F90102" w:rsidRDefault="00F90102" w:rsidP="00DD2F9E">
      <w:pPr>
        <w:jc w:val="center"/>
        <w:rPr>
          <w:b/>
          <w:u w:val="single"/>
        </w:rPr>
      </w:pPr>
    </w:p>
    <w:p w:rsidR="00F90102" w:rsidRDefault="00F90102" w:rsidP="00DD2F9E">
      <w:pPr>
        <w:jc w:val="center"/>
        <w:rPr>
          <w:b/>
          <w:u w:val="single"/>
        </w:rPr>
      </w:pPr>
    </w:p>
    <w:p w:rsidR="00F90102" w:rsidRDefault="00F90102" w:rsidP="00DD2F9E">
      <w:pPr>
        <w:jc w:val="center"/>
        <w:rPr>
          <w:b/>
          <w:u w:val="single"/>
        </w:rPr>
      </w:pPr>
    </w:p>
    <w:p w:rsidR="00F90102" w:rsidRDefault="00F90102" w:rsidP="00DD2F9E">
      <w:pPr>
        <w:jc w:val="center"/>
        <w:rPr>
          <w:b/>
          <w:u w:val="single"/>
        </w:rPr>
      </w:pPr>
    </w:p>
    <w:p w:rsidR="00F90102" w:rsidRDefault="00F90102" w:rsidP="00DD2F9E">
      <w:pPr>
        <w:jc w:val="center"/>
        <w:rPr>
          <w:b/>
          <w:u w:val="single"/>
        </w:rPr>
      </w:pPr>
    </w:p>
    <w:p w:rsidR="00524818" w:rsidRPr="00DD2F9E" w:rsidRDefault="00524818" w:rsidP="00DD2F9E">
      <w:pPr>
        <w:jc w:val="center"/>
        <w:rPr>
          <w:b/>
          <w:u w:val="single"/>
        </w:rPr>
      </w:pPr>
      <w:r w:rsidRPr="00DD2F9E">
        <w:rPr>
          <w:b/>
          <w:u w:val="single"/>
        </w:rPr>
        <w:lastRenderedPageBreak/>
        <w:t>Итоги успеваемости за последние три года.</w:t>
      </w:r>
    </w:p>
    <w:tbl>
      <w:tblPr>
        <w:tblW w:w="0" w:type="auto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6"/>
        <w:gridCol w:w="1203"/>
        <w:gridCol w:w="576"/>
        <w:gridCol w:w="539"/>
        <w:gridCol w:w="872"/>
        <w:gridCol w:w="539"/>
        <w:gridCol w:w="709"/>
        <w:gridCol w:w="1909"/>
        <w:gridCol w:w="1917"/>
      </w:tblGrid>
      <w:tr w:rsidR="00524818" w:rsidRPr="00DD2F9E">
        <w:trPr>
          <w:cantSplit/>
          <w:trHeight w:val="617"/>
        </w:trPr>
        <w:tc>
          <w:tcPr>
            <w:tcW w:w="1776" w:type="dxa"/>
            <w:vMerge w:val="restart"/>
          </w:tcPr>
          <w:p w:rsidR="00524818" w:rsidRPr="00DD2F9E" w:rsidRDefault="00524818" w:rsidP="00DD2F9E">
            <w:pPr>
              <w:jc w:val="center"/>
            </w:pPr>
            <w:r w:rsidRPr="00DD2F9E">
              <w:t>Учебный год</w:t>
            </w:r>
          </w:p>
        </w:tc>
        <w:tc>
          <w:tcPr>
            <w:tcW w:w="1203" w:type="dxa"/>
            <w:vMerge w:val="restart"/>
            <w:textDirection w:val="btLr"/>
          </w:tcPr>
          <w:p w:rsidR="00524818" w:rsidRPr="00DD2F9E" w:rsidRDefault="00524818" w:rsidP="00DD2F9E">
            <w:pPr>
              <w:ind w:left="113"/>
              <w:jc w:val="center"/>
            </w:pPr>
            <w:r w:rsidRPr="00DD2F9E">
              <w:t>Всего аттестовалось</w:t>
            </w:r>
          </w:p>
        </w:tc>
        <w:tc>
          <w:tcPr>
            <w:tcW w:w="576" w:type="dxa"/>
            <w:vMerge w:val="restart"/>
            <w:textDirection w:val="btLr"/>
          </w:tcPr>
          <w:p w:rsidR="00524818" w:rsidRPr="00DD2F9E" w:rsidRDefault="00524818" w:rsidP="00DD2F9E">
            <w:pPr>
              <w:ind w:left="113"/>
              <w:jc w:val="center"/>
            </w:pPr>
            <w:r w:rsidRPr="00DD2F9E">
              <w:t>Успевают</w:t>
            </w:r>
          </w:p>
        </w:tc>
        <w:tc>
          <w:tcPr>
            <w:tcW w:w="539" w:type="dxa"/>
            <w:vMerge w:val="restart"/>
            <w:textDirection w:val="btLr"/>
          </w:tcPr>
          <w:p w:rsidR="00524818" w:rsidRPr="00DD2F9E" w:rsidRDefault="00524818" w:rsidP="00DD2F9E">
            <w:pPr>
              <w:ind w:left="113"/>
              <w:jc w:val="center"/>
            </w:pPr>
            <w:r w:rsidRPr="00DD2F9E">
              <w:t>Не успевают</w:t>
            </w:r>
          </w:p>
        </w:tc>
        <w:tc>
          <w:tcPr>
            <w:tcW w:w="872" w:type="dxa"/>
            <w:vMerge w:val="restart"/>
            <w:textDirection w:val="btLr"/>
          </w:tcPr>
          <w:p w:rsidR="00524818" w:rsidRPr="00DD2F9E" w:rsidRDefault="00524818" w:rsidP="00DD2F9E">
            <w:pPr>
              <w:ind w:left="113"/>
              <w:jc w:val="center"/>
            </w:pPr>
            <w:r w:rsidRPr="00DD2F9E">
              <w:t>Остались на второй год</w:t>
            </w:r>
          </w:p>
        </w:tc>
        <w:tc>
          <w:tcPr>
            <w:tcW w:w="539" w:type="dxa"/>
            <w:vMerge w:val="restart"/>
            <w:textDirection w:val="btLr"/>
          </w:tcPr>
          <w:p w:rsidR="00524818" w:rsidRPr="00DD2F9E" w:rsidRDefault="00524818" w:rsidP="00DD2F9E">
            <w:pPr>
              <w:ind w:left="113"/>
              <w:jc w:val="center"/>
            </w:pPr>
            <w:r w:rsidRPr="00DD2F9E">
              <w:t xml:space="preserve">Отличники </w:t>
            </w:r>
          </w:p>
        </w:tc>
        <w:tc>
          <w:tcPr>
            <w:tcW w:w="709" w:type="dxa"/>
            <w:vMerge w:val="restart"/>
            <w:textDirection w:val="btLr"/>
          </w:tcPr>
          <w:p w:rsidR="00524818" w:rsidRPr="00DD2F9E" w:rsidRDefault="00524818" w:rsidP="00DD2F9E">
            <w:pPr>
              <w:ind w:left="113"/>
              <w:jc w:val="center"/>
            </w:pPr>
            <w:r w:rsidRPr="00DD2F9E">
              <w:t>На «4» и  «5»</w:t>
            </w:r>
          </w:p>
        </w:tc>
        <w:tc>
          <w:tcPr>
            <w:tcW w:w="3826" w:type="dxa"/>
            <w:gridSpan w:val="2"/>
          </w:tcPr>
          <w:p w:rsidR="00524818" w:rsidRPr="00DD2F9E" w:rsidRDefault="00524818" w:rsidP="00DD2F9E">
            <w:pPr>
              <w:jc w:val="center"/>
            </w:pPr>
            <w:r w:rsidRPr="00DD2F9E">
              <w:t>Медалисты</w:t>
            </w:r>
          </w:p>
        </w:tc>
      </w:tr>
      <w:tr w:rsidR="00524818" w:rsidRPr="00DD2F9E">
        <w:trPr>
          <w:cantSplit/>
          <w:trHeight w:val="1047"/>
        </w:trPr>
        <w:tc>
          <w:tcPr>
            <w:tcW w:w="1776" w:type="dxa"/>
            <w:vMerge/>
          </w:tcPr>
          <w:p w:rsidR="00524818" w:rsidRPr="00DD2F9E" w:rsidRDefault="00524818" w:rsidP="00DD2F9E">
            <w:pPr>
              <w:jc w:val="center"/>
            </w:pPr>
          </w:p>
        </w:tc>
        <w:tc>
          <w:tcPr>
            <w:tcW w:w="1203" w:type="dxa"/>
            <w:vMerge/>
            <w:textDirection w:val="btLr"/>
          </w:tcPr>
          <w:p w:rsidR="00524818" w:rsidRPr="00DD2F9E" w:rsidRDefault="00524818" w:rsidP="00DD2F9E">
            <w:pPr>
              <w:ind w:left="113"/>
              <w:jc w:val="center"/>
            </w:pPr>
          </w:p>
        </w:tc>
        <w:tc>
          <w:tcPr>
            <w:tcW w:w="576" w:type="dxa"/>
            <w:vMerge/>
            <w:textDirection w:val="btLr"/>
          </w:tcPr>
          <w:p w:rsidR="00524818" w:rsidRPr="00DD2F9E" w:rsidRDefault="00524818" w:rsidP="00DD2F9E">
            <w:pPr>
              <w:ind w:left="113"/>
              <w:jc w:val="center"/>
            </w:pPr>
          </w:p>
        </w:tc>
        <w:tc>
          <w:tcPr>
            <w:tcW w:w="539" w:type="dxa"/>
            <w:vMerge/>
            <w:textDirection w:val="btLr"/>
          </w:tcPr>
          <w:p w:rsidR="00524818" w:rsidRPr="00DD2F9E" w:rsidRDefault="00524818" w:rsidP="00DD2F9E">
            <w:pPr>
              <w:ind w:left="113"/>
              <w:jc w:val="center"/>
            </w:pPr>
          </w:p>
        </w:tc>
        <w:tc>
          <w:tcPr>
            <w:tcW w:w="872" w:type="dxa"/>
            <w:vMerge/>
            <w:textDirection w:val="btLr"/>
          </w:tcPr>
          <w:p w:rsidR="00524818" w:rsidRPr="00DD2F9E" w:rsidRDefault="00524818" w:rsidP="00DD2F9E">
            <w:pPr>
              <w:ind w:left="113"/>
              <w:jc w:val="center"/>
            </w:pPr>
          </w:p>
        </w:tc>
        <w:tc>
          <w:tcPr>
            <w:tcW w:w="539" w:type="dxa"/>
            <w:vMerge/>
            <w:textDirection w:val="btLr"/>
          </w:tcPr>
          <w:p w:rsidR="00524818" w:rsidRPr="00DD2F9E" w:rsidRDefault="00524818" w:rsidP="00DD2F9E">
            <w:pPr>
              <w:ind w:left="113"/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524818" w:rsidRPr="00DD2F9E" w:rsidRDefault="00524818" w:rsidP="00DD2F9E">
            <w:pPr>
              <w:ind w:left="113"/>
              <w:jc w:val="center"/>
            </w:pPr>
          </w:p>
        </w:tc>
        <w:tc>
          <w:tcPr>
            <w:tcW w:w="1909" w:type="dxa"/>
          </w:tcPr>
          <w:p w:rsidR="00524818" w:rsidRPr="00DD2F9E" w:rsidRDefault="00524818" w:rsidP="00DD2F9E">
            <w:pPr>
              <w:jc w:val="center"/>
            </w:pPr>
            <w:r w:rsidRPr="00DD2F9E">
              <w:t>серебро</w:t>
            </w:r>
          </w:p>
        </w:tc>
        <w:tc>
          <w:tcPr>
            <w:tcW w:w="1917" w:type="dxa"/>
          </w:tcPr>
          <w:p w:rsidR="00524818" w:rsidRPr="00DD2F9E" w:rsidRDefault="00524818" w:rsidP="00DD2F9E">
            <w:pPr>
              <w:jc w:val="center"/>
            </w:pPr>
            <w:r w:rsidRPr="00DD2F9E">
              <w:t>золото</w:t>
            </w:r>
          </w:p>
        </w:tc>
      </w:tr>
      <w:tr w:rsidR="00524818" w:rsidRPr="00DD2F9E">
        <w:trPr>
          <w:trHeight w:val="355"/>
        </w:trPr>
        <w:tc>
          <w:tcPr>
            <w:tcW w:w="1776" w:type="dxa"/>
          </w:tcPr>
          <w:p w:rsidR="00524818" w:rsidRPr="00DD2F9E" w:rsidRDefault="00524818" w:rsidP="00DD2F9E">
            <w:pPr>
              <w:jc w:val="center"/>
              <w:rPr>
                <w:color w:val="000000"/>
              </w:rPr>
            </w:pPr>
            <w:r w:rsidRPr="00DD2F9E">
              <w:t>2011-2012</w:t>
            </w:r>
          </w:p>
        </w:tc>
        <w:tc>
          <w:tcPr>
            <w:tcW w:w="1203" w:type="dxa"/>
          </w:tcPr>
          <w:p w:rsidR="00524818" w:rsidRPr="00DD2F9E" w:rsidRDefault="00A27D34" w:rsidP="00DD2F9E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6</w:t>
            </w:r>
            <w:r w:rsidR="00F90102">
              <w:rPr>
                <w:color w:val="000000"/>
              </w:rPr>
              <w:t>5</w:t>
            </w:r>
          </w:p>
        </w:tc>
        <w:tc>
          <w:tcPr>
            <w:tcW w:w="576" w:type="dxa"/>
          </w:tcPr>
          <w:p w:rsidR="00524818" w:rsidRPr="00DD2F9E" w:rsidRDefault="00A27D34" w:rsidP="00DD2F9E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6</w:t>
            </w:r>
            <w:r w:rsidR="00F90102">
              <w:rPr>
                <w:color w:val="000000"/>
              </w:rPr>
              <w:t>5</w:t>
            </w:r>
          </w:p>
        </w:tc>
        <w:tc>
          <w:tcPr>
            <w:tcW w:w="539" w:type="dxa"/>
          </w:tcPr>
          <w:p w:rsidR="00524818" w:rsidRPr="00DD2F9E" w:rsidRDefault="003205A8" w:rsidP="00DD2F9E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0</w:t>
            </w:r>
          </w:p>
        </w:tc>
        <w:tc>
          <w:tcPr>
            <w:tcW w:w="872" w:type="dxa"/>
          </w:tcPr>
          <w:p w:rsidR="00524818" w:rsidRPr="00DD2F9E" w:rsidRDefault="003205A8" w:rsidP="00DD2F9E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0</w:t>
            </w:r>
          </w:p>
        </w:tc>
        <w:tc>
          <w:tcPr>
            <w:tcW w:w="539" w:type="dxa"/>
          </w:tcPr>
          <w:p w:rsidR="00524818" w:rsidRPr="00DD2F9E" w:rsidRDefault="00F90102" w:rsidP="00DD2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524818" w:rsidRPr="00DD2F9E" w:rsidRDefault="00F90102" w:rsidP="00DD2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09" w:type="dxa"/>
          </w:tcPr>
          <w:p w:rsidR="00524818" w:rsidRPr="00DD2F9E" w:rsidRDefault="003205A8" w:rsidP="00DD2F9E">
            <w:pPr>
              <w:jc w:val="center"/>
            </w:pPr>
            <w:r w:rsidRPr="00DD2F9E">
              <w:t>-</w:t>
            </w:r>
          </w:p>
        </w:tc>
        <w:tc>
          <w:tcPr>
            <w:tcW w:w="1917" w:type="dxa"/>
          </w:tcPr>
          <w:p w:rsidR="00524818" w:rsidRPr="00DD2F9E" w:rsidRDefault="00524818" w:rsidP="00DD2F9E">
            <w:pPr>
              <w:jc w:val="center"/>
            </w:pPr>
            <w:r w:rsidRPr="00DD2F9E">
              <w:t>-</w:t>
            </w:r>
          </w:p>
        </w:tc>
      </w:tr>
      <w:tr w:rsidR="00524818" w:rsidRPr="00DD2F9E">
        <w:trPr>
          <w:trHeight w:val="692"/>
        </w:trPr>
        <w:tc>
          <w:tcPr>
            <w:tcW w:w="1776" w:type="dxa"/>
          </w:tcPr>
          <w:p w:rsidR="00524818" w:rsidRPr="00DD2F9E" w:rsidRDefault="00524818" w:rsidP="00DD2F9E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2012-2013</w:t>
            </w:r>
          </w:p>
        </w:tc>
        <w:tc>
          <w:tcPr>
            <w:tcW w:w="1203" w:type="dxa"/>
          </w:tcPr>
          <w:p w:rsidR="00524818" w:rsidRPr="00DD2F9E" w:rsidRDefault="00A27D34" w:rsidP="00DD2F9E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5</w:t>
            </w:r>
            <w:r w:rsidR="00F90102">
              <w:rPr>
                <w:color w:val="000000"/>
              </w:rPr>
              <w:t>1</w:t>
            </w:r>
          </w:p>
        </w:tc>
        <w:tc>
          <w:tcPr>
            <w:tcW w:w="576" w:type="dxa"/>
          </w:tcPr>
          <w:p w:rsidR="00524818" w:rsidRPr="00DD2F9E" w:rsidRDefault="00A27D34" w:rsidP="00DD2F9E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5</w:t>
            </w:r>
            <w:r w:rsidR="00F90102">
              <w:rPr>
                <w:color w:val="000000"/>
              </w:rPr>
              <w:t>1</w:t>
            </w:r>
          </w:p>
        </w:tc>
        <w:tc>
          <w:tcPr>
            <w:tcW w:w="539" w:type="dxa"/>
          </w:tcPr>
          <w:p w:rsidR="00524818" w:rsidRPr="00DD2F9E" w:rsidRDefault="003205A8" w:rsidP="00DD2F9E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0</w:t>
            </w:r>
          </w:p>
        </w:tc>
        <w:tc>
          <w:tcPr>
            <w:tcW w:w="872" w:type="dxa"/>
          </w:tcPr>
          <w:p w:rsidR="00524818" w:rsidRPr="00DD2F9E" w:rsidRDefault="003205A8" w:rsidP="00DD2F9E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0</w:t>
            </w:r>
          </w:p>
        </w:tc>
        <w:tc>
          <w:tcPr>
            <w:tcW w:w="539" w:type="dxa"/>
          </w:tcPr>
          <w:p w:rsidR="00524818" w:rsidRPr="00DD2F9E" w:rsidRDefault="003205A8" w:rsidP="00DD2F9E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524818" w:rsidRPr="00DD2F9E" w:rsidRDefault="00F90102" w:rsidP="00DD2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09" w:type="dxa"/>
          </w:tcPr>
          <w:p w:rsidR="00524818" w:rsidRPr="00DD2F9E" w:rsidRDefault="003205A8" w:rsidP="00DD2F9E">
            <w:pPr>
              <w:jc w:val="center"/>
            </w:pPr>
            <w:r w:rsidRPr="00DD2F9E">
              <w:t>-</w:t>
            </w:r>
          </w:p>
        </w:tc>
        <w:tc>
          <w:tcPr>
            <w:tcW w:w="1917" w:type="dxa"/>
          </w:tcPr>
          <w:p w:rsidR="00524818" w:rsidRPr="00DD2F9E" w:rsidRDefault="003205A8" w:rsidP="00DD2F9E">
            <w:pPr>
              <w:jc w:val="center"/>
            </w:pPr>
            <w:r w:rsidRPr="00DD2F9E">
              <w:t>3</w:t>
            </w:r>
          </w:p>
        </w:tc>
      </w:tr>
      <w:tr w:rsidR="00524818" w:rsidRPr="00DD2F9E">
        <w:trPr>
          <w:trHeight w:val="785"/>
        </w:trPr>
        <w:tc>
          <w:tcPr>
            <w:tcW w:w="1776" w:type="dxa"/>
          </w:tcPr>
          <w:p w:rsidR="00524818" w:rsidRPr="00DD2F9E" w:rsidRDefault="00524818" w:rsidP="00DD2F9E">
            <w:pPr>
              <w:jc w:val="center"/>
              <w:rPr>
                <w:color w:val="000000"/>
              </w:rPr>
            </w:pPr>
            <w:r w:rsidRPr="00DD2F9E">
              <w:t>2013-2014</w:t>
            </w:r>
          </w:p>
        </w:tc>
        <w:tc>
          <w:tcPr>
            <w:tcW w:w="1203" w:type="dxa"/>
          </w:tcPr>
          <w:p w:rsidR="00524818" w:rsidRPr="00DD2F9E" w:rsidRDefault="003205A8" w:rsidP="00DD2F9E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40</w:t>
            </w:r>
          </w:p>
        </w:tc>
        <w:tc>
          <w:tcPr>
            <w:tcW w:w="576" w:type="dxa"/>
          </w:tcPr>
          <w:p w:rsidR="00524818" w:rsidRPr="00DD2F9E" w:rsidRDefault="00F90102" w:rsidP="00DD2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39" w:type="dxa"/>
          </w:tcPr>
          <w:p w:rsidR="00524818" w:rsidRPr="00DD2F9E" w:rsidRDefault="00F90102" w:rsidP="00DD2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</w:tcPr>
          <w:p w:rsidR="00524818" w:rsidRPr="00DD2F9E" w:rsidRDefault="003205A8" w:rsidP="00DD2F9E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0</w:t>
            </w:r>
          </w:p>
        </w:tc>
        <w:tc>
          <w:tcPr>
            <w:tcW w:w="539" w:type="dxa"/>
          </w:tcPr>
          <w:p w:rsidR="00524818" w:rsidRPr="00DD2F9E" w:rsidRDefault="003205A8" w:rsidP="00DD2F9E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524818" w:rsidRPr="00DD2F9E" w:rsidRDefault="00F90102" w:rsidP="00DD2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09" w:type="dxa"/>
          </w:tcPr>
          <w:p w:rsidR="00524818" w:rsidRPr="00DD2F9E" w:rsidRDefault="00524818" w:rsidP="00DD2F9E">
            <w:pPr>
              <w:jc w:val="center"/>
              <w:rPr>
                <w:lang w:val="en-US"/>
              </w:rPr>
            </w:pPr>
            <w:r w:rsidRPr="00DD2F9E">
              <w:rPr>
                <w:lang w:val="en-US"/>
              </w:rPr>
              <w:t>1</w:t>
            </w:r>
          </w:p>
        </w:tc>
        <w:tc>
          <w:tcPr>
            <w:tcW w:w="1917" w:type="dxa"/>
          </w:tcPr>
          <w:p w:rsidR="00524818" w:rsidRPr="00DD2F9E" w:rsidRDefault="003205A8" w:rsidP="00DD2F9E">
            <w:pPr>
              <w:jc w:val="center"/>
            </w:pPr>
            <w:r w:rsidRPr="00DD2F9E">
              <w:t>0</w:t>
            </w:r>
          </w:p>
        </w:tc>
      </w:tr>
    </w:tbl>
    <w:p w:rsidR="00524818" w:rsidRPr="00DD2F9E" w:rsidRDefault="00524818" w:rsidP="00DD2F9E">
      <w:pPr>
        <w:rPr>
          <w:b/>
          <w:u w:val="single"/>
        </w:rPr>
      </w:pPr>
    </w:p>
    <w:p w:rsidR="00B64256" w:rsidRPr="00DD2F9E" w:rsidRDefault="00B64256" w:rsidP="00DD2F9E">
      <w:pPr>
        <w:jc w:val="center"/>
        <w:rPr>
          <w:b/>
          <w:u w:val="single"/>
        </w:rPr>
      </w:pPr>
    </w:p>
    <w:p w:rsidR="00524818" w:rsidRPr="00DD2F9E" w:rsidRDefault="00524818" w:rsidP="00DD2F9E">
      <w:pPr>
        <w:jc w:val="center"/>
      </w:pPr>
    </w:p>
    <w:p w:rsidR="00524818" w:rsidRPr="00DD2F9E" w:rsidRDefault="00524818" w:rsidP="00DD2F9E">
      <w:pPr>
        <w:jc w:val="center"/>
        <w:rPr>
          <w:b/>
          <w:u w:val="single"/>
        </w:rPr>
      </w:pPr>
      <w:r w:rsidRPr="00DD2F9E">
        <w:rPr>
          <w:b/>
          <w:u w:val="single"/>
        </w:rPr>
        <w:t>Количество отличников</w:t>
      </w:r>
    </w:p>
    <w:tbl>
      <w:tblPr>
        <w:tblpPr w:leftFromText="180" w:rightFromText="180" w:vertAnchor="text" w:horzAnchor="margin" w:tblpY="6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3013"/>
        <w:gridCol w:w="2268"/>
        <w:gridCol w:w="1843"/>
      </w:tblGrid>
      <w:tr w:rsidR="00CD1613" w:rsidRPr="00DD2F9E" w:rsidTr="00CD1613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3" w:rsidRPr="00DD2F9E" w:rsidRDefault="00CD1613" w:rsidP="00DD2F9E">
            <w:pPr>
              <w:jc w:val="center"/>
            </w:pPr>
            <w:r w:rsidRPr="00DD2F9E">
              <w:t>Учебный год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3" w:rsidRPr="00DD2F9E" w:rsidRDefault="00CD1613" w:rsidP="00DD2F9E">
            <w:pPr>
              <w:jc w:val="center"/>
            </w:pPr>
            <w:r w:rsidRPr="00DD2F9E">
              <w:rPr>
                <w:lang w:val="en-US"/>
              </w:rPr>
              <w:t>I</w:t>
            </w:r>
            <w:r w:rsidRPr="00DD2F9E">
              <w:t xml:space="preserve"> ступень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3" w:rsidRPr="00DD2F9E" w:rsidRDefault="00CD1613" w:rsidP="00DD2F9E">
            <w:pPr>
              <w:jc w:val="center"/>
            </w:pPr>
            <w:r w:rsidRPr="00DD2F9E">
              <w:rPr>
                <w:lang w:val="en-US"/>
              </w:rPr>
              <w:t>II</w:t>
            </w:r>
            <w:r w:rsidRPr="00DD2F9E">
              <w:t xml:space="preserve"> ступень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3" w:rsidRPr="00DD2F9E" w:rsidRDefault="00CD1613" w:rsidP="00DD2F9E">
            <w:r w:rsidRPr="00DD2F9E">
              <w:rPr>
                <w:lang w:val="en-US"/>
              </w:rPr>
              <w:t>III</w:t>
            </w:r>
            <w:r w:rsidRPr="00DD2F9E">
              <w:t>ступень</w:t>
            </w:r>
          </w:p>
        </w:tc>
      </w:tr>
      <w:tr w:rsidR="00CD1613" w:rsidRPr="00DD2F9E" w:rsidTr="00CD1613">
        <w:trPr>
          <w:trHeight w:val="3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3" w:rsidRPr="00DD2F9E" w:rsidRDefault="00CD1613" w:rsidP="00DD2F9E">
            <w:pPr>
              <w:jc w:val="center"/>
            </w:pPr>
            <w:r w:rsidRPr="00DD2F9E">
              <w:t>2011-2012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3" w:rsidRPr="00DD2F9E" w:rsidRDefault="00CD1613" w:rsidP="00DD2F9E">
            <w:pPr>
              <w:jc w:val="center"/>
            </w:pPr>
            <w:r w:rsidRPr="00DD2F9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3" w:rsidRPr="00DD2F9E" w:rsidRDefault="00F90102" w:rsidP="00DD2F9E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3" w:rsidRPr="00DD2F9E" w:rsidRDefault="00173A2A" w:rsidP="00DD2F9E">
            <w:pPr>
              <w:jc w:val="center"/>
            </w:pPr>
            <w:r>
              <w:t>1</w:t>
            </w:r>
          </w:p>
        </w:tc>
      </w:tr>
      <w:tr w:rsidR="00CD1613" w:rsidRPr="00DD2F9E" w:rsidTr="00CD1613">
        <w:trPr>
          <w:trHeight w:val="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3" w:rsidRPr="00DD2F9E" w:rsidRDefault="00CD1613" w:rsidP="00DD2F9E">
            <w:pPr>
              <w:jc w:val="center"/>
            </w:pPr>
            <w:r w:rsidRPr="00DD2F9E">
              <w:t>2012-2013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3" w:rsidRPr="00DD2F9E" w:rsidRDefault="00173A2A" w:rsidP="00DD2F9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3" w:rsidRPr="00DD2F9E" w:rsidRDefault="00F90102" w:rsidP="00DD2F9E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3" w:rsidRPr="00DD2F9E" w:rsidRDefault="00173A2A" w:rsidP="00DD2F9E">
            <w:pPr>
              <w:jc w:val="center"/>
            </w:pPr>
            <w:r>
              <w:t>3</w:t>
            </w:r>
          </w:p>
        </w:tc>
      </w:tr>
      <w:tr w:rsidR="00CD1613" w:rsidRPr="00DD2F9E" w:rsidTr="00CD1613">
        <w:trPr>
          <w:trHeight w:val="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3" w:rsidRPr="00DD2F9E" w:rsidRDefault="00CD1613" w:rsidP="00DD2F9E">
            <w:pPr>
              <w:jc w:val="center"/>
            </w:pPr>
            <w:r w:rsidRPr="00DD2F9E">
              <w:t>2013-2014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3" w:rsidRPr="00DD2F9E" w:rsidRDefault="00173A2A" w:rsidP="00DD2F9E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3" w:rsidRPr="00DD2F9E" w:rsidRDefault="00F90102" w:rsidP="00DD2F9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3" w:rsidRPr="00DD2F9E" w:rsidRDefault="00173A2A" w:rsidP="00DD2F9E">
            <w:pPr>
              <w:jc w:val="center"/>
            </w:pPr>
            <w:r>
              <w:t>3</w:t>
            </w:r>
          </w:p>
        </w:tc>
      </w:tr>
    </w:tbl>
    <w:p w:rsidR="00CD1613" w:rsidRPr="00DD2F9E" w:rsidRDefault="00CD1613" w:rsidP="00DD2F9E">
      <w:pPr>
        <w:jc w:val="center"/>
        <w:rPr>
          <w:color w:val="333300"/>
        </w:rPr>
      </w:pPr>
    </w:p>
    <w:p w:rsidR="001467D3" w:rsidRPr="00DD2F9E" w:rsidRDefault="001467D3" w:rsidP="00DD2F9E">
      <w:pPr>
        <w:jc w:val="center"/>
        <w:rPr>
          <w:color w:val="333300"/>
        </w:rPr>
      </w:pPr>
    </w:p>
    <w:p w:rsidR="001467D3" w:rsidRPr="00DD2F9E" w:rsidRDefault="001467D3" w:rsidP="00DD2F9E">
      <w:pPr>
        <w:jc w:val="center"/>
        <w:rPr>
          <w:color w:val="333300"/>
        </w:rPr>
      </w:pPr>
    </w:p>
    <w:p w:rsidR="001467D3" w:rsidRPr="00DD2F9E" w:rsidRDefault="001467D3" w:rsidP="00DD2F9E">
      <w:pPr>
        <w:jc w:val="center"/>
        <w:rPr>
          <w:color w:val="333300"/>
        </w:rPr>
      </w:pPr>
    </w:p>
    <w:p w:rsidR="001467D3" w:rsidRPr="00DD2F9E" w:rsidRDefault="001467D3" w:rsidP="00DD2F9E">
      <w:pPr>
        <w:jc w:val="center"/>
        <w:rPr>
          <w:color w:val="333300"/>
        </w:rPr>
      </w:pPr>
    </w:p>
    <w:p w:rsidR="00DD2F9E" w:rsidRDefault="00DD2F9E" w:rsidP="00DD2F9E">
      <w:pPr>
        <w:jc w:val="center"/>
        <w:rPr>
          <w:color w:val="333300"/>
        </w:rPr>
      </w:pPr>
    </w:p>
    <w:p w:rsidR="00524818" w:rsidRPr="00DD2F9E" w:rsidRDefault="00524818" w:rsidP="00DD2F9E">
      <w:pPr>
        <w:jc w:val="center"/>
        <w:rPr>
          <w:color w:val="333300"/>
        </w:rPr>
      </w:pPr>
      <w:r w:rsidRPr="00DD2F9E">
        <w:rPr>
          <w:b/>
          <w:u w:val="single"/>
        </w:rPr>
        <w:t>Количество медалистов</w:t>
      </w:r>
    </w:p>
    <w:p w:rsidR="00524818" w:rsidRPr="00DD2F9E" w:rsidRDefault="00524818" w:rsidP="00DD2F9E"/>
    <w:tbl>
      <w:tblPr>
        <w:tblpPr w:leftFromText="180" w:rightFromText="180" w:vertAnchor="text" w:horzAnchor="margin" w:tblpXSpec="center" w:tblpY="145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988"/>
        <w:gridCol w:w="2520"/>
      </w:tblGrid>
      <w:tr w:rsidR="00524818" w:rsidRPr="00DD2F9E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8" w:rsidRPr="00DD2F9E" w:rsidRDefault="00524818" w:rsidP="00DD2F9E">
            <w:pPr>
              <w:jc w:val="center"/>
            </w:pPr>
            <w:r w:rsidRPr="00DD2F9E">
              <w:t>Учебный год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8" w:rsidRPr="00DD2F9E" w:rsidRDefault="00524818" w:rsidP="00DD2F9E">
            <w:pPr>
              <w:jc w:val="center"/>
            </w:pPr>
            <w:r w:rsidRPr="00DD2F9E">
              <w:t>Серебряная медаль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8" w:rsidRPr="00DD2F9E" w:rsidRDefault="00524818" w:rsidP="00DD2F9E">
            <w:pPr>
              <w:jc w:val="center"/>
            </w:pPr>
            <w:r w:rsidRPr="00DD2F9E">
              <w:t>Золотая медаль</w:t>
            </w:r>
          </w:p>
        </w:tc>
      </w:tr>
      <w:tr w:rsidR="00524818" w:rsidRPr="00DD2F9E">
        <w:trPr>
          <w:trHeight w:val="5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8" w:rsidRPr="00DD2F9E" w:rsidRDefault="00524818" w:rsidP="00DD2F9E">
            <w:pPr>
              <w:jc w:val="center"/>
            </w:pPr>
            <w:r w:rsidRPr="00DD2F9E">
              <w:t>2011-2012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8" w:rsidRPr="00DD2F9E" w:rsidRDefault="003205A8" w:rsidP="00DD2F9E">
            <w:pPr>
              <w:jc w:val="center"/>
            </w:pPr>
            <w:r w:rsidRPr="00DD2F9E"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8" w:rsidRPr="00DD2F9E" w:rsidRDefault="003205A8" w:rsidP="00DD2F9E">
            <w:pPr>
              <w:jc w:val="center"/>
            </w:pPr>
            <w:r w:rsidRPr="00DD2F9E">
              <w:t>0</w:t>
            </w:r>
          </w:p>
        </w:tc>
      </w:tr>
      <w:tr w:rsidR="00524818" w:rsidRPr="00DD2F9E">
        <w:trPr>
          <w:trHeight w:val="3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8" w:rsidRPr="00DD2F9E" w:rsidRDefault="00524818" w:rsidP="00DD2F9E">
            <w:pPr>
              <w:jc w:val="center"/>
            </w:pPr>
            <w:r w:rsidRPr="00DD2F9E">
              <w:t>2012-2013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8" w:rsidRPr="00DD2F9E" w:rsidRDefault="003205A8" w:rsidP="00DD2F9E">
            <w:pPr>
              <w:jc w:val="center"/>
            </w:pPr>
            <w:r w:rsidRPr="00DD2F9E"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8" w:rsidRPr="00DD2F9E" w:rsidRDefault="003205A8" w:rsidP="00DD2F9E">
            <w:pPr>
              <w:jc w:val="center"/>
            </w:pPr>
            <w:r w:rsidRPr="00DD2F9E">
              <w:t>3</w:t>
            </w:r>
          </w:p>
        </w:tc>
      </w:tr>
      <w:tr w:rsidR="00524818" w:rsidRPr="00DD2F9E">
        <w:trPr>
          <w:trHeight w:val="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8" w:rsidRPr="00DD2F9E" w:rsidRDefault="00524818" w:rsidP="00DD2F9E">
            <w:pPr>
              <w:jc w:val="center"/>
            </w:pPr>
            <w:r w:rsidRPr="00DD2F9E">
              <w:t>2013-2014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8" w:rsidRPr="00DD2F9E" w:rsidRDefault="003205A8" w:rsidP="00DD2F9E">
            <w:pPr>
              <w:jc w:val="center"/>
            </w:pPr>
            <w:r w:rsidRPr="00DD2F9E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8" w:rsidRPr="00DD2F9E" w:rsidRDefault="00173A2A" w:rsidP="00DD2F9E">
            <w:pPr>
              <w:jc w:val="center"/>
            </w:pPr>
            <w:r>
              <w:t>0</w:t>
            </w:r>
          </w:p>
        </w:tc>
      </w:tr>
    </w:tbl>
    <w:p w:rsidR="00524818" w:rsidRPr="00DD2F9E" w:rsidRDefault="00524818" w:rsidP="00DD2F9E"/>
    <w:p w:rsidR="00524818" w:rsidRPr="00DD2F9E" w:rsidRDefault="00524818" w:rsidP="00DD2F9E"/>
    <w:p w:rsidR="00524818" w:rsidRPr="00DD2F9E" w:rsidRDefault="00524818" w:rsidP="00DD2F9E"/>
    <w:p w:rsidR="00524818" w:rsidRPr="00DD2F9E" w:rsidRDefault="00524818" w:rsidP="00DD2F9E"/>
    <w:p w:rsidR="00524818" w:rsidRPr="00DD2F9E" w:rsidRDefault="00524818" w:rsidP="00DD2F9E"/>
    <w:p w:rsidR="00524818" w:rsidRPr="00DD2F9E" w:rsidRDefault="00524818" w:rsidP="00DD2F9E"/>
    <w:p w:rsidR="00524818" w:rsidRPr="00DD2F9E" w:rsidRDefault="00524818" w:rsidP="00DD2F9E"/>
    <w:p w:rsidR="00524818" w:rsidRPr="00DD2F9E" w:rsidRDefault="00524818" w:rsidP="00DD2F9E"/>
    <w:p w:rsidR="00524818" w:rsidRPr="00DD2F9E" w:rsidRDefault="00524818" w:rsidP="00DD2F9E">
      <w:pPr>
        <w:spacing w:line="360" w:lineRule="auto"/>
        <w:rPr>
          <w:b/>
          <w:color w:val="000000"/>
          <w:u w:val="single"/>
        </w:rPr>
      </w:pPr>
      <w:r w:rsidRPr="00DD2F9E">
        <w:rPr>
          <w:b/>
          <w:color w:val="000000"/>
        </w:rPr>
        <w:t xml:space="preserve">    </w:t>
      </w:r>
      <w:r w:rsidRPr="00DD2F9E">
        <w:rPr>
          <w:b/>
          <w:color w:val="000000"/>
          <w:u w:val="single"/>
        </w:rPr>
        <w:t>Анализ данных таблиц и диаграмм дает возможность сделать выводы:</w:t>
      </w:r>
    </w:p>
    <w:p w:rsidR="00524818" w:rsidRPr="00DD2F9E" w:rsidRDefault="00524818" w:rsidP="00DD2F9E">
      <w:pPr>
        <w:spacing w:line="360" w:lineRule="auto"/>
        <w:rPr>
          <w:color w:val="000000"/>
        </w:rPr>
      </w:pPr>
      <w:r w:rsidRPr="00DD2F9E">
        <w:rPr>
          <w:color w:val="000000"/>
        </w:rPr>
        <w:t xml:space="preserve">- количество классов- комплектов   в текущем году осталось прежним; </w:t>
      </w:r>
    </w:p>
    <w:p w:rsidR="00524818" w:rsidRPr="00DD2F9E" w:rsidRDefault="00524818" w:rsidP="00DD2F9E">
      <w:pPr>
        <w:spacing w:line="360" w:lineRule="auto"/>
        <w:rPr>
          <w:color w:val="FF0000"/>
        </w:rPr>
      </w:pPr>
      <w:r w:rsidRPr="00DD2F9E">
        <w:rPr>
          <w:color w:val="000000"/>
        </w:rPr>
        <w:t xml:space="preserve">- качество знаний  учащихся </w:t>
      </w:r>
      <w:r w:rsidRPr="00DD2F9E">
        <w:rPr>
          <w:i/>
          <w:color w:val="000000"/>
        </w:rPr>
        <w:t xml:space="preserve"> </w:t>
      </w:r>
      <w:r w:rsidRPr="00DD2F9E">
        <w:rPr>
          <w:color w:val="000000"/>
        </w:rPr>
        <w:t xml:space="preserve">в начальном звене увеличилось на 1 %, в среднем  звене увеличилось на 6 %, в   старшем </w:t>
      </w:r>
      <w:r w:rsidR="003205A8" w:rsidRPr="00DD2F9E">
        <w:rPr>
          <w:color w:val="000000"/>
        </w:rPr>
        <w:t>звене  уменьшилось на 1  % .</w:t>
      </w:r>
    </w:p>
    <w:p w:rsidR="00524818" w:rsidRPr="00DD2F9E" w:rsidRDefault="00524818" w:rsidP="00DD2F9E">
      <w:pPr>
        <w:spacing w:line="360" w:lineRule="auto"/>
        <w:rPr>
          <w:color w:val="000000"/>
        </w:rPr>
      </w:pPr>
      <w:r w:rsidRPr="00DD2F9E">
        <w:rPr>
          <w:color w:val="000000"/>
        </w:rPr>
        <w:t>- качество образования  в сравнении с предыдущими   учебными годами  остается стабильным (количество  учащихся, награжденных серебряной медалями в 2013-2014 уч.г.:  1 серебряная).</w:t>
      </w:r>
    </w:p>
    <w:p w:rsidR="00524818" w:rsidRPr="00DD2F9E" w:rsidRDefault="00524818" w:rsidP="00DD2F9E">
      <w:pPr>
        <w:spacing w:line="360" w:lineRule="auto"/>
        <w:rPr>
          <w:b/>
          <w:u w:val="single"/>
        </w:rPr>
      </w:pPr>
      <w:r w:rsidRPr="00DD2F9E">
        <w:rPr>
          <w:color w:val="000000"/>
        </w:rPr>
        <w:t xml:space="preserve">   </w:t>
      </w:r>
    </w:p>
    <w:p w:rsidR="00524818" w:rsidRPr="00DD2F9E" w:rsidRDefault="00524818" w:rsidP="00DD2F9E">
      <w:pPr>
        <w:rPr>
          <w:color w:val="FF6600"/>
        </w:rPr>
      </w:pPr>
      <w:r w:rsidRPr="00DD2F9E">
        <w:rPr>
          <w:color w:val="000000"/>
        </w:rPr>
        <w:lastRenderedPageBreak/>
        <w:t xml:space="preserve">    </w:t>
      </w:r>
    </w:p>
    <w:p w:rsidR="00524818" w:rsidRPr="00DD2F9E" w:rsidRDefault="00524818" w:rsidP="00DD2F9E">
      <w:pPr>
        <w:jc w:val="center"/>
        <w:rPr>
          <w:b/>
          <w:u w:val="single"/>
        </w:rPr>
      </w:pPr>
    </w:p>
    <w:p w:rsidR="00173A2A" w:rsidRDefault="00A753CD" w:rsidP="00DD2F9E">
      <w:pPr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4.95pt;height:209.1pt">
            <v:imagedata r:id="rId8" o:title=""/>
          </v:shape>
        </w:pict>
      </w:r>
    </w:p>
    <w:p w:rsidR="00173A2A" w:rsidRPr="00173A2A" w:rsidRDefault="00173A2A" w:rsidP="00173A2A"/>
    <w:p w:rsidR="00173A2A" w:rsidRPr="00173A2A" w:rsidRDefault="00173A2A" w:rsidP="00173A2A"/>
    <w:p w:rsidR="00173A2A" w:rsidRPr="00173A2A" w:rsidRDefault="00173A2A" w:rsidP="00173A2A"/>
    <w:p w:rsidR="00173A2A" w:rsidRDefault="00173A2A" w:rsidP="00173A2A"/>
    <w:p w:rsidR="00173A2A" w:rsidRDefault="00173A2A" w:rsidP="00173A2A">
      <w:pPr>
        <w:tabs>
          <w:tab w:val="left" w:pos="4170"/>
        </w:tabs>
      </w:pPr>
      <w:r>
        <w:tab/>
      </w:r>
    </w:p>
    <w:p w:rsidR="00173A2A" w:rsidRDefault="00173A2A" w:rsidP="00173A2A"/>
    <w:p w:rsidR="00524818" w:rsidRPr="00173A2A" w:rsidRDefault="00524818" w:rsidP="00173A2A">
      <w:pPr>
        <w:sectPr w:rsidR="00524818" w:rsidRPr="00173A2A" w:rsidSect="000F71C9">
          <w:footerReference w:type="default" r:id="rId9"/>
          <w:pgSz w:w="11906" w:h="16838"/>
          <w:pgMar w:top="993" w:right="851" w:bottom="357" w:left="1418" w:header="708" w:footer="708" w:gutter="0"/>
          <w:cols w:space="708"/>
          <w:docGrid w:linePitch="360"/>
        </w:sectPr>
      </w:pPr>
    </w:p>
    <w:p w:rsidR="00524818" w:rsidRPr="00DD2F9E" w:rsidRDefault="00524818" w:rsidP="00DD2F9E">
      <w:pPr>
        <w:tabs>
          <w:tab w:val="left" w:pos="0"/>
        </w:tabs>
        <w:rPr>
          <w:color w:val="000000"/>
        </w:rPr>
      </w:pPr>
      <w:r w:rsidRPr="00DD2F9E">
        <w:rPr>
          <w:color w:val="000000"/>
        </w:rPr>
        <w:lastRenderedPageBreak/>
        <w:t xml:space="preserve">На  </w:t>
      </w:r>
      <w:r w:rsidRPr="00DD2F9E">
        <w:rPr>
          <w:color w:val="000000"/>
          <w:lang w:val="en-US"/>
        </w:rPr>
        <w:t>I</w:t>
      </w:r>
      <w:r w:rsidRPr="00DD2F9E">
        <w:rPr>
          <w:color w:val="000000"/>
        </w:rPr>
        <w:t xml:space="preserve"> ступени обучения   в текущем  году    увеличились показатели качества знаний по  гуманитарным и естественно-научным предметам  дисциплинам. </w:t>
      </w:r>
    </w:p>
    <w:p w:rsidR="00524818" w:rsidRPr="00DD2F9E" w:rsidRDefault="00524818" w:rsidP="00DD2F9E">
      <w:pPr>
        <w:tabs>
          <w:tab w:val="left" w:pos="0"/>
        </w:tabs>
        <w:rPr>
          <w:color w:val="000000"/>
        </w:rPr>
      </w:pPr>
    </w:p>
    <w:p w:rsidR="00524818" w:rsidRPr="00DD2F9E" w:rsidRDefault="00524818" w:rsidP="00DD2F9E">
      <w:pPr>
        <w:tabs>
          <w:tab w:val="left" w:pos="3815"/>
        </w:tabs>
        <w:spacing w:line="360" w:lineRule="auto"/>
        <w:ind w:firstLine="540"/>
        <w:rPr>
          <w:color w:val="FF0000"/>
        </w:rPr>
      </w:pPr>
    </w:p>
    <w:p w:rsidR="00524818" w:rsidRPr="00DD2F9E" w:rsidRDefault="008F2053" w:rsidP="00DD2F9E">
      <w:pPr>
        <w:tabs>
          <w:tab w:val="left" w:pos="3815"/>
        </w:tabs>
        <w:spacing w:line="360" w:lineRule="auto"/>
        <w:ind w:firstLine="540"/>
        <w:rPr>
          <w:color w:val="FF0000"/>
        </w:rPr>
      </w:pPr>
      <w:r>
        <w:rPr>
          <w:color w:val="FF0000"/>
        </w:rPr>
      </w:r>
      <w:r>
        <w:rPr>
          <w:color w:val="FF0000"/>
        </w:rPr>
        <w:pict>
          <v:group id="_x0000_s1287" editas="canvas" style="width:498.35pt;height:222.25pt;mso-position-horizontal-relative:char;mso-position-vertical-relative:line" coordsize="9967,4445">
            <o:lock v:ext="edit" aspectratio="t"/>
            <v:shape id="_x0000_s1286" type="#_x0000_t75" style="position:absolute;width:9967;height:4445" o:preferrelative="f">
              <v:fill o:detectmouseclick="t"/>
              <v:path o:extrusionok="t" o:connecttype="none"/>
              <o:lock v:ext="edit" text="t"/>
            </v:shape>
            <v:rect id="_x0000_s1288" style="position:absolute;left:52;top:52;width:9852;height:4340" strokeweight="0"/>
            <v:shape id="_x0000_s1289" style="position:absolute;left:933;top:3648;width:7189;height:168" coordsize="7189,168" path="m,168l220,,7189,,6969,168,,168xe" fillcolor="gray" stroked="f">
              <v:path arrowok="t"/>
            </v:shape>
            <v:shape id="_x0000_s1290" style="position:absolute;left:933;top:650;width:220;height:3166" coordsize="220,3166" path="m,3166l,168,220,r,2998l,3166xe" fillcolor="silver" stroked="f">
              <v:path arrowok="t"/>
            </v:shape>
            <v:rect id="_x0000_s1291" style="position:absolute;left:1153;top:650;width:6969;height:2998" fillcolor="silver" stroked="f"/>
            <v:shape id="_x0000_s1292" style="position:absolute;left:933;top:3648;width:7189;height:168" coordsize="686,16" path="m,16l21,,686,e" filled="f" strokeweight="0">
              <v:path arrowok="t"/>
            </v:shape>
            <v:shape id="_x0000_s1293" style="position:absolute;left:933;top:3344;width:7189;height:168" coordsize="686,16" path="m,16l21,,686,e" filled="f" strokeweight="0">
              <v:path arrowok="t"/>
            </v:shape>
            <v:shape id="_x0000_s1294" style="position:absolute;left:933;top:3051;width:7189;height:167" coordsize="686,16" path="m,16l21,,686,e" filled="f" strokeweight="0">
              <v:path arrowok="t"/>
            </v:shape>
            <v:shape id="_x0000_s1295" style="position:absolute;left:933;top:2747;width:7189;height:167" coordsize="686,16" path="m,16l21,,686,e" filled="f" strokeweight="0">
              <v:path arrowok="t"/>
            </v:shape>
            <v:shape id="_x0000_s1296" style="position:absolute;left:933;top:2453;width:7189;height:168" coordsize="686,16" path="m,16l21,,686,e" filled="f" strokeweight="0">
              <v:path arrowok="t"/>
            </v:shape>
            <v:shape id="_x0000_s1297" style="position:absolute;left:933;top:2149;width:7189;height:168" coordsize="686,16" path="m,16l21,,686,e" filled="f" strokeweight="0">
              <v:path arrowok="t"/>
            </v:shape>
            <v:shape id="_x0000_s1298" style="position:absolute;left:933;top:1845;width:7189;height:168" coordsize="686,16" path="m,16l21,,686,e" filled="f" strokeweight="0">
              <v:path arrowok="t"/>
            </v:shape>
            <v:shape id="_x0000_s1299" style="position:absolute;left:933;top:1552;width:7189;height:167" coordsize="686,16" path="m,16l21,,686,e" filled="f" strokeweight="0">
              <v:path arrowok="t"/>
            </v:shape>
            <v:shape id="_x0000_s1300" style="position:absolute;left:933;top:1248;width:7189;height:167" coordsize="686,16" path="m,16l21,,686,e" filled="f" strokeweight="0">
              <v:path arrowok="t"/>
            </v:shape>
            <v:shape id="_x0000_s1301" style="position:absolute;left:933;top:954;width:7189;height:168" coordsize="686,16" path="m,16l21,,686,e" filled="f" strokeweight="0">
              <v:path arrowok="t"/>
            </v:shape>
            <v:shape id="_x0000_s1302" style="position:absolute;left:933;top:650;width:7189;height:168" coordsize="686,16" path="m,16l21,,686,e" filled="f" strokeweight="0">
              <v:path arrowok="t"/>
            </v:shape>
            <v:shape id="_x0000_s1303" style="position:absolute;left:933;top:3648;width:7189;height:168" coordsize="7189,168" path="m7189,l6969,168,,168,220,,7189,xe" filled="f" strokeweight="0">
              <v:path arrowok="t"/>
            </v:shape>
            <v:shape id="_x0000_s1304" style="position:absolute;left:933;top:650;width:220;height:3166" coordsize="220,3166" path="m,3166l,168,220,r,2998l,3166xe" filled="f" strokecolor="gray" strokeweight="28e-5mm">
              <v:path arrowok="t"/>
            </v:shape>
            <v:rect id="_x0000_s1305" style="position:absolute;left:1153;top:650;width:6969;height:2998" filled="f" strokecolor="gray" strokeweight="28e-5mm"/>
            <v:shape id="_x0000_s1306" style="position:absolute;left:1446;top:1625;width:95;height:2138" coordsize="95,2138" path="m,2138l,73,95,r,2076l,2138xe" fillcolor="#4d4d80" strokeweight="28e-5mm">
              <v:path arrowok="t"/>
            </v:shape>
            <v:rect id="_x0000_s1307" style="position:absolute;left:1195;top:1698;width:251;height:2065" fillcolor="#99f" strokeweight="28e-5mm"/>
            <v:shape id="_x0000_s1308" style="position:absolute;left:1195;top:1625;width:346;height:73" coordsize="346,73" path="m251,73l346,,84,,,73r251,xe" fillcolor="#7373bf" strokeweight="28e-5mm">
              <v:path arrowok="t"/>
            </v:shape>
            <v:shape id="_x0000_s1309" style="position:absolute;left:1708;top:1656;width:84;height:2107" coordsize="84,2107" path="m,2107l,74,84,r,2045l,2107xe" fillcolor="#4d1a33" strokeweight="28e-5mm">
              <v:path arrowok="t"/>
            </v:shape>
            <v:rect id="_x0000_s1310" style="position:absolute;left:1446;top:1730;width:262;height:2033" fillcolor="#936" strokeweight="28e-5mm"/>
            <v:shape id="_x0000_s1311" style="position:absolute;left:1446;top:1656;width:346;height:74" coordsize="346,74" path="m262,74l346,,95,,,74r262,xe" fillcolor="#73264d" strokeweight="28e-5mm">
              <v:path arrowok="t"/>
            </v:shape>
            <v:shape id="_x0000_s1312" style="position:absolute;left:1970;top:1572;width:84;height:2191" coordsize="84,2191" path="m,2191l,63,84,r,2129l,2191xe" fillcolor="#808066" strokeweight="28e-5mm">
              <v:path arrowok="t"/>
            </v:shape>
            <v:rect id="_x0000_s1313" style="position:absolute;left:1708;top:1635;width:262;height:2128" fillcolor="#ffc" strokeweight="28e-5mm"/>
            <v:shape id="_x0000_s1314" style="position:absolute;left:1708;top:1572;width:346;height:63" coordsize="346,63" path="m262,63l346,,84,,,63r262,xe" fillcolor="#bfbf99" strokeweight="28e-5mm">
              <v:path arrowok="t"/>
            </v:shape>
            <v:shape id="_x0000_s1315" style="position:absolute;left:2610;top:1751;width:94;height:2012" coordsize="94,2012" path="m,2012l,63,94,r,1950l,2012xe" fillcolor="#4d4d80" strokeweight="28e-5mm">
              <v:path arrowok="t"/>
            </v:shape>
            <v:rect id="_x0000_s1316" style="position:absolute;left:2358;top:1814;width:252;height:1949" fillcolor="#99f" strokeweight="28e-5mm"/>
            <v:shape id="_x0000_s1317" style="position:absolute;left:2358;top:1751;width:346;height:63" coordsize="346,63" path="m252,63l346,,84,,,63r252,xe" fillcolor="#7373bf" strokeweight="28e-5mm">
              <v:path arrowok="t"/>
            </v:shape>
            <v:shape id="_x0000_s1318" style="position:absolute;left:2872;top:1751;width:84;height:2012" coordsize="84,2012" path="m,2012l,63,84,r,1950l,2012xe" fillcolor="#4d1a33" strokeweight="28e-5mm">
              <v:path arrowok="t"/>
            </v:shape>
            <v:rect id="_x0000_s1319" style="position:absolute;left:2610;top:1814;width:262;height:1949" fillcolor="#936" strokeweight="28e-5mm"/>
            <v:shape id="_x0000_s1320" style="position:absolute;left:2610;top:1751;width:346;height:63" coordsize="346,63" path="m262,63l346,,94,,,63r262,xe" fillcolor="#73264d" strokeweight="28e-5mm">
              <v:path arrowok="t"/>
            </v:shape>
            <v:shape id="_x0000_s1321" style="position:absolute;left:3123;top:1572;width:95;height:2191" coordsize="95,2191" path="m,2191l,63,95,r,2129l,2191xe" fillcolor="#808066" strokeweight="28e-5mm">
              <v:path arrowok="t"/>
            </v:shape>
            <v:rect id="_x0000_s1322" style="position:absolute;left:2872;top:1635;width:251;height:2128" fillcolor="#ffc" strokeweight="28e-5mm"/>
            <v:shape id="_x0000_s1323" style="position:absolute;left:2872;top:1572;width:346;height:63" coordsize="346,63" path="m251,63l346,,84,,,63r251,xe" fillcolor="#bfbf99" strokeweight="28e-5mm">
              <v:path arrowok="t"/>
            </v:shape>
            <v:shape id="_x0000_s1324" style="position:absolute;left:3773;top:1237;width:84;height:2526" coordsize="84,2526" path="m,2526l,73,84,r,2464l,2526xe" fillcolor="#4d4d80" strokeweight="28e-5mm">
              <v:path arrowok="t"/>
            </v:shape>
            <v:rect id="_x0000_s1325" style="position:absolute;left:3511;top:1310;width:262;height:2453" fillcolor="#99f" strokeweight="28e-5mm"/>
            <v:shape id="_x0000_s1326" style="position:absolute;left:3511;top:1237;width:346;height:73" coordsize="346,73" path="m262,73l346,,94,,,73r262,xe" fillcolor="#7373bf" strokeweight="28e-5mm">
              <v:path arrowok="t"/>
            </v:shape>
            <v:shape id="_x0000_s1327" style="position:absolute;left:4035;top:1090;width:84;height:2673" coordsize="84,2673" path="m,2673l,63,84,r,2611l,2673xe" fillcolor="#4d1a33" strokeweight="28e-5mm">
              <v:path arrowok="t"/>
            </v:shape>
            <v:rect id="_x0000_s1328" style="position:absolute;left:3773;top:1153;width:262;height:2610" fillcolor="#936" strokeweight="28e-5mm"/>
            <v:shape id="_x0000_s1329" style="position:absolute;left:3773;top:1090;width:346;height:63" coordsize="346,63" path="m262,63l346,,84,,,63r262,xe" fillcolor="#73264d" strokeweight="28e-5mm">
              <v:path arrowok="t"/>
            </v:shape>
            <v:shape id="_x0000_s1330" style="position:absolute;left:4287;top:1027;width:94;height:2736" coordsize="94,2736" path="m,2736l,74,94,r,2674l,2736xe" fillcolor="#808066" strokeweight="28e-5mm">
              <v:path arrowok="t"/>
            </v:shape>
            <v:rect id="_x0000_s1331" style="position:absolute;left:4035;top:1101;width:252;height:2662" fillcolor="#ffc" strokeweight="28e-5mm"/>
            <v:shape id="_x0000_s1332" style="position:absolute;left:4035;top:1027;width:346;height:74" coordsize="346,74" path="m252,74l346,,84,,,74r252,xe" fillcolor="#bfbf99" strokeweight="28e-5mm">
              <v:path arrowok="t"/>
            </v:shape>
            <v:shape id="_x0000_s1333" style="position:absolute;left:4936;top:765;width:84;height:2998" coordsize="84,2998" path="m,2998l,63,84,r,2936l,2998xe" fillcolor="#4d4d80" strokeweight="28e-5mm">
              <v:path arrowok="t"/>
            </v:shape>
            <v:rect id="_x0000_s1334" style="position:absolute;left:4674;top:954;width:262;height:2809" fillcolor="#99f" strokeweight="28e-5mm"/>
            <v:shape id="_x0000_s1335" style="position:absolute;left:4674;top:891;width:346;height:63" coordsize="346,63" path="m262,63l346,,95,,,63r262,xe" fillcolor="#7373bf" strokeweight="28e-5mm">
              <v:path arrowok="t"/>
            </v:shape>
            <v:shape id="_x0000_s1336" style="position:absolute;left:5198;top:786;width:84;height:2977" coordsize="84,2977" path="m,2977l,74,84,r,2915l,2977xe" fillcolor="#4d1a33" strokeweight="28e-5mm">
              <v:path arrowok="t"/>
            </v:shape>
            <v:rect id="_x0000_s1337" style="position:absolute;left:4936;top:860;width:262;height:2903" fillcolor="#936" strokeweight="28e-5mm"/>
            <v:shape id="_x0000_s1338" style="position:absolute;left:4936;top:786;width:346;height:74" coordsize="346,74" path="m262,74l346,,84,,,74r262,xe" fillcolor="#73264d" strokeweight="28e-5mm">
              <v:path arrowok="t"/>
            </v:shape>
            <v:shape id="_x0000_s1339" style="position:absolute;left:5450;top:786;width:94;height:2977" coordsize="94,2977" path="m,2977l,74,94,r,2915l,2977xe" fillcolor="#808066" strokeweight="28e-5mm">
              <v:path arrowok="t"/>
            </v:shape>
            <v:rect id="_x0000_s1340" style="position:absolute;left:5198;top:734;width:252;height:3029" fillcolor="#ffc" strokeweight="28e-5mm"/>
            <v:shape id="_x0000_s1341" style="position:absolute;left:5198;top:765;width:346;height:95" coordsize="346,74" path="m252,74l346,,84,,,74r252,xe" fillcolor="#bfbf99" strokeweight="28e-5mm">
              <v:path arrowok="t"/>
            </v:shape>
            <v:shape id="_x0000_s1342" style="position:absolute;left:6100;top:1090;width:84;height:2673" coordsize="84,2673" path="m,2673l,63,84,r,2611l,2673xe" fillcolor="#4d4d80" strokeweight="28e-5mm">
              <v:path arrowok="t"/>
            </v:shape>
            <v:rect id="_x0000_s1343" style="position:absolute;left:5838;top:1153;width:262;height:2610" fillcolor="#99f" strokeweight="28e-5mm"/>
            <v:shape id="_x0000_s1344" style="position:absolute;left:5838;top:1090;width:346;height:63" coordsize="346,63" path="m262,63l346,,94,,,63r262,xe" fillcolor="#7373bf" strokeweight="28e-5mm">
              <v:path arrowok="t"/>
            </v:shape>
            <v:shape id="_x0000_s1345" style="position:absolute;left:6351;top:1090;width:95;height:2673" coordsize="95,2673" path="m,2673l,63,95,r,2611l,2673xe" fillcolor="#4d1a33" strokeweight="28e-5mm">
              <v:path arrowok="t"/>
            </v:shape>
            <v:rect id="_x0000_s1346" style="position:absolute;left:6100;top:1153;width:251;height:2610" fillcolor="#936" strokeweight="28e-5mm"/>
            <v:shape id="_x0000_s1347" style="position:absolute;left:6100;top:1090;width:346;height:63" coordsize="346,63" path="m251,63l346,,84,,,63r251,xe" fillcolor="#73264d" strokeweight="28e-5mm">
              <v:path arrowok="t"/>
            </v:shape>
            <v:shape id="_x0000_s1348" style="position:absolute;left:6613;top:975;width:84;height:2788" coordsize="84,2788" path="m,2788l,63,84,r,2726l,2788xe" fillcolor="#808066" strokeweight="28e-5mm">
              <v:path arrowok="t"/>
            </v:shape>
            <v:rect id="_x0000_s1349" style="position:absolute;left:6351;top:1038;width:262;height:2725" fillcolor="#ffc" strokeweight="28e-5mm"/>
            <v:shape id="_x0000_s1350" style="position:absolute;left:6351;top:975;width:346;height:63" coordsize="346,63" path="m262,63l346,,95,,,63r262,xe" fillcolor="#bfbf99" strokeweight="28e-5mm">
              <v:path arrowok="t"/>
            </v:shape>
            <v:shape id="_x0000_s1351" style="position:absolute;left:7263;top:1237;width:84;height:2526" coordsize="84,2526" path="m,2526l,73,84,r,2464l,2526xe" fillcolor="#4d4d80" strokeweight="28e-5mm">
              <v:path arrowok="t"/>
            </v:shape>
            <v:rect id="_x0000_s1352" style="position:absolute;left:7001;top:1310;width:262;height:2453" fillcolor="#99f" strokeweight="28e-5mm"/>
            <v:shape id="_x0000_s1353" style="position:absolute;left:7001;top:1237;width:346;height:73" coordsize="346,73" path="m262,73l346,,84,,,73r262,xe" fillcolor="#7373bf" strokeweight="28e-5mm">
              <v:path arrowok="t"/>
            </v:shape>
            <v:shape id="_x0000_s1354" style="position:absolute;left:7515;top:1237;width:94;height:2526" coordsize="94,2526" path="m,2526l,73,94,r,2464l,2526xe" fillcolor="#4d1a33" strokeweight="28e-5mm">
              <v:path arrowok="t"/>
            </v:shape>
            <v:rect id="_x0000_s1355" style="position:absolute;left:7263;top:1310;width:252;height:2453" fillcolor="#936" strokeweight="28e-5mm"/>
            <v:shape id="_x0000_s1356" style="position:absolute;left:7263;top:1237;width:346;height:73" coordsize="346,73" path="m252,73l346,,84,,,73r252,xe" fillcolor="#73264d" strokeweight="28e-5mm">
              <v:path arrowok="t"/>
            </v:shape>
            <v:shape id="_x0000_s1357" style="position:absolute;left:7777;top:1206;width:83;height:2557" coordsize="83,2557" path="m,2557l,73,83,r,2495l,2557xe" fillcolor="#808066" strokeweight="28e-5mm">
              <v:path arrowok="t"/>
            </v:shape>
            <v:rect id="_x0000_s1358" style="position:absolute;left:7515;top:1279;width:262;height:2484" fillcolor="#ffc" strokeweight="28e-5mm"/>
            <v:shape id="_x0000_s1359" style="position:absolute;left:7515;top:1206;width:345;height:73" coordsize="345,73" path="m262,73l345,,94,,,73r262,xe" fillcolor="#bfbf99" strokeweight="28e-5mm">
              <v:path arrowok="t"/>
            </v:shape>
            <v:line id="_x0000_s1360" style="position:absolute;flip:y" from="933,818" to="934,3816" strokeweight="0"/>
            <v:line id="_x0000_s1361" style="position:absolute;flip:x" from="891,3816" to="933,3817" strokeweight="0"/>
            <v:line id="_x0000_s1362" style="position:absolute;flip:x" from="891,3512" to="933,3513" strokeweight="0"/>
            <v:line id="_x0000_s1363" style="position:absolute;flip:x" from="891,3218" to="933,3219" strokeweight="0"/>
            <v:line id="_x0000_s1364" style="position:absolute;flip:x" from="891,2914" to="933,2915" strokeweight="0"/>
            <v:line id="_x0000_s1365" style="position:absolute;flip:x" from="891,2621" to="933,2622" strokeweight="0"/>
            <v:line id="_x0000_s1366" style="position:absolute;flip:x" from="891,2317" to="933,2318" strokeweight="0"/>
            <v:line id="_x0000_s1367" style="position:absolute;flip:x" from="891,2013" to="933,2014" strokeweight="0"/>
            <v:line id="_x0000_s1368" style="position:absolute;flip:x" from="891,1719" to="933,1720" strokeweight="0"/>
            <v:line id="_x0000_s1369" style="position:absolute;flip:x" from="891,1415" to="933,1416" strokeweight="0"/>
            <v:line id="_x0000_s1370" style="position:absolute;flip:x" from="891,1122" to="933,1123" strokeweight="0"/>
            <v:line id="_x0000_s1371" style="position:absolute;flip:x" from="891,818" to="933,819" strokeweight="0"/>
            <v:rect id="_x0000_s1372" style="position:absolute;left:797;top:3732;width:78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73" style="position:absolute;left:723;top:3428;width:156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374" style="position:absolute;left:723;top:3134;width:156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375" style="position:absolute;left:723;top:2830;width:156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376" style="position:absolute;left:723;top:2537;width:156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377" style="position:absolute;left:723;top:2233;width:156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378" style="position:absolute;left:723;top:1929;width:156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379" style="position:absolute;left:723;top:1635;width:156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70</w:t>
                    </w:r>
                  </w:p>
                </w:txbxContent>
              </v:textbox>
            </v:rect>
            <v:rect id="_x0000_s1380" style="position:absolute;left:723;top:1331;width:156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381" style="position:absolute;left:723;top:1038;width:156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90</w:t>
                    </w:r>
                  </w:p>
                </w:txbxContent>
              </v:textbox>
            </v:rect>
            <v:rect id="_x0000_s1382" style="position:absolute;left:650;top:734;width:234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100</w:t>
                    </w:r>
                  </w:p>
                </w:txbxContent>
              </v:textbox>
            </v:rect>
            <v:line id="_x0000_s1383" style="position:absolute" from="933,3816" to="7902,3817" strokeweight="0"/>
            <v:line id="_x0000_s1384" style="position:absolute" from="933,3816" to="934,3858" strokeweight="0"/>
            <v:line id="_x0000_s1385" style="position:absolute" from="2096,3816" to="2097,3858" strokeweight="0"/>
            <v:line id="_x0000_s1386" style="position:absolute" from="3259,3816" to="3260,3858" strokeweight="0"/>
            <v:line id="_x0000_s1387" style="position:absolute" from="4412,3816" to="4413,3858" strokeweight="0"/>
            <v:line id="_x0000_s1388" style="position:absolute" from="5576,3816" to="5577,3858" strokeweight="0"/>
            <v:line id="_x0000_s1389" style="position:absolute" from="6739,3816" to="6740,3858" strokeweight="0"/>
            <v:line id="_x0000_s1390" style="position:absolute" from="7902,3816" to="7903,3858" strokeweight="0"/>
            <v:rect id="_x0000_s1391" style="position:absolute;left:1059;top:3889;width:952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Гуманитарные</w:t>
                    </w:r>
                  </w:p>
                </w:txbxContent>
              </v:textbox>
            </v:rect>
            <v:rect id="_x0000_s1392" style="position:absolute;left:1205;top:4067;width:653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предметы</w:t>
                    </w:r>
                  </w:p>
                </w:txbxContent>
              </v:textbox>
            </v:rect>
            <v:rect id="_x0000_s1393" style="position:absolute;left:2264;top:3889;width:871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Естественно-</w:t>
                    </w:r>
                  </w:p>
                </w:txbxContent>
              </v:textbox>
            </v:rect>
            <v:rect id="_x0000_s1394" style="position:absolute;left:2390;top:4067;width:554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научные </w:t>
                    </w:r>
                  </w:p>
                </w:txbxContent>
              </v:textbox>
            </v:rect>
            <v:rect id="_x0000_s1395" style="position:absolute;left:3438;top:3889;width:825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Физкультура</w:t>
                    </w:r>
                  </w:p>
                </w:txbxContent>
              </v:textbox>
            </v:rect>
            <v:rect id="_x0000_s1396" style="position:absolute;left:4611;top:3889;width:804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ИЗО,музыка</w:t>
                    </w:r>
                  </w:p>
                </w:txbxContent>
              </v:textbox>
            </v:rect>
            <v:rect id="_x0000_s1397" style="position:absolute;left:5806;top:3889;width:754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Технология</w:t>
                    </w:r>
                  </w:p>
                </w:txbxContent>
              </v:textbox>
            </v:rect>
            <v:rect id="_x0000_s1398" style="position:absolute;left:7169;top:3889;width:331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ОБЖ</w:t>
                    </w:r>
                  </w:p>
                </w:txbxContent>
              </v:textbox>
            </v:rect>
            <v:rect id="_x0000_s1399" style="position:absolute;left:4349;top:189;width:1185;height:184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Среднее звено</w:t>
                    </w:r>
                  </w:p>
                </w:txbxContent>
              </v:textbox>
            </v:rect>
            <v:rect id="_x0000_s1400" style="position:absolute;left:8709;top:2128;width:1153;height:661" strokeweight="0"/>
            <v:rect id="_x0000_s1401" style="position:absolute;left:8762;top:2212;width:73;height:73" fillcolor="#99f" strokeweight="28e-5mm"/>
            <v:rect id="_x0000_s1402" style="position:absolute;left:8877;top:2160;width:981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2011-2012 уч.г.</w:t>
                    </w:r>
                  </w:p>
                </w:txbxContent>
              </v:textbox>
            </v:rect>
            <v:rect id="_x0000_s1403" style="position:absolute;left:8762;top:2432;width:73;height:73" fillcolor="#936" strokeweight="28e-5mm"/>
            <v:rect id="_x0000_s1404" style="position:absolute;left:8877;top:2380;width:981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2012-2013 уч.г.</w:t>
                    </w:r>
                  </w:p>
                </w:txbxContent>
              </v:textbox>
            </v:rect>
            <v:rect id="_x0000_s1405" style="position:absolute;left:8762;top:2652;width:73;height:74" fillcolor="#ffc" strokeweight="28e-5mm"/>
            <v:rect id="_x0000_s1406" style="position:absolute;left:8877;top:2600;width:981;height:161;mso-wrap-style:none" filled="f" stroked="f">
              <v:textbox style="mso-fit-shape-to-text:t" inset="0,0,0,0">
                <w:txbxContent>
                  <w:p w:rsidR="00173A2A" w:rsidRDefault="00173A2A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2013-2014 уч.г.</w:t>
                    </w:r>
                  </w:p>
                </w:txbxContent>
              </v:textbox>
            </v:rect>
            <v:rect id="_x0000_s1407" style="position:absolute;left:52;top:52;width:9852;height:4340" filled="f" strokeweight="0"/>
            <w10:anchorlock/>
          </v:group>
        </w:pict>
      </w:r>
    </w:p>
    <w:p w:rsidR="00524818" w:rsidRPr="00DD2F9E" w:rsidRDefault="00524818" w:rsidP="00DD2F9E">
      <w:pPr>
        <w:tabs>
          <w:tab w:val="left" w:pos="3815"/>
        </w:tabs>
        <w:spacing w:line="360" w:lineRule="auto"/>
        <w:ind w:firstLine="540"/>
        <w:rPr>
          <w:color w:val="000000"/>
        </w:rPr>
      </w:pPr>
      <w:r w:rsidRPr="00DD2F9E">
        <w:rPr>
          <w:color w:val="000000"/>
        </w:rPr>
        <w:t xml:space="preserve">На </w:t>
      </w:r>
      <w:r w:rsidRPr="00DD2F9E">
        <w:rPr>
          <w:color w:val="000000"/>
          <w:lang w:val="en-US"/>
        </w:rPr>
        <w:t>II</w:t>
      </w:r>
      <w:r w:rsidRPr="00DD2F9E">
        <w:rPr>
          <w:color w:val="000000"/>
        </w:rPr>
        <w:t xml:space="preserve">   ступени наблюдается  небольшое увеличение показателей   по  всем предметам.</w:t>
      </w:r>
    </w:p>
    <w:p w:rsidR="00524818" w:rsidRPr="00DD2F9E" w:rsidRDefault="008F2053" w:rsidP="00DD2F9E">
      <w:pPr>
        <w:tabs>
          <w:tab w:val="left" w:pos="3815"/>
        </w:tabs>
        <w:spacing w:line="360" w:lineRule="auto"/>
        <w:ind w:firstLine="540"/>
        <w:rPr>
          <w:color w:val="000000"/>
        </w:rPr>
      </w:pPr>
      <w:r>
        <w:pict>
          <v:shape id="_x0000_i1027" type="#_x0000_t75" style="width:498.35pt;height:253.55pt">
            <v:imagedata r:id="rId10" o:title=""/>
          </v:shape>
        </w:pict>
      </w:r>
    </w:p>
    <w:p w:rsidR="00524818" w:rsidRPr="00DD2F9E" w:rsidRDefault="00524818" w:rsidP="00DD2F9E">
      <w:pPr>
        <w:tabs>
          <w:tab w:val="left" w:pos="3815"/>
        </w:tabs>
        <w:spacing w:line="360" w:lineRule="auto"/>
        <w:ind w:firstLine="540"/>
        <w:rPr>
          <w:color w:val="000000"/>
        </w:rPr>
      </w:pPr>
      <w:r w:rsidRPr="00DD2F9E">
        <w:rPr>
          <w:color w:val="000000"/>
        </w:rPr>
        <w:t xml:space="preserve">  На старшей ступени обучения по-прежнему высокий процент качества знаний  по предметам  ОБЖ,  технология, физическая культура, география, экономика, право. В этом учебном году наблюдается рост показателей качества знаний  по предметам естественно-научных   дисциплин.</w:t>
      </w:r>
    </w:p>
    <w:p w:rsidR="00524818" w:rsidRPr="00DD2F9E" w:rsidRDefault="00524818" w:rsidP="00F90102">
      <w:pPr>
        <w:tabs>
          <w:tab w:val="left" w:pos="3815"/>
        </w:tabs>
        <w:spacing w:line="360" w:lineRule="auto"/>
        <w:ind w:firstLine="540"/>
        <w:rPr>
          <w:color w:val="000000"/>
        </w:rPr>
      </w:pPr>
      <w:r w:rsidRPr="00DD2F9E">
        <w:rPr>
          <w:color w:val="000000"/>
        </w:rPr>
        <w:t>В 2013-2014 учебном году наблюдается рост показателей качества знаний по  предметам всех дисциплин. Традиционным видом учебно-методической работы в школе остается проведение олимпиад.</w:t>
      </w:r>
    </w:p>
    <w:p w:rsidR="00524818" w:rsidRPr="00DD2F9E" w:rsidRDefault="00524818" w:rsidP="00DD2F9E">
      <w:pPr>
        <w:jc w:val="center"/>
        <w:rPr>
          <w:b/>
        </w:rPr>
      </w:pPr>
      <w:r w:rsidRPr="00DD2F9E">
        <w:rPr>
          <w:b/>
        </w:rPr>
        <w:lastRenderedPageBreak/>
        <w:t>Участие в школьных, районных, областных предметных олимпиадах за последние три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1"/>
        <w:gridCol w:w="1671"/>
        <w:gridCol w:w="1545"/>
        <w:gridCol w:w="1525"/>
        <w:gridCol w:w="1671"/>
        <w:gridCol w:w="1440"/>
      </w:tblGrid>
      <w:tr w:rsidR="00524818" w:rsidRPr="00DD2F9E">
        <w:trPr>
          <w:trHeight w:val="315"/>
        </w:trPr>
        <w:tc>
          <w:tcPr>
            <w:tcW w:w="2139" w:type="dxa"/>
            <w:vMerge w:val="restart"/>
          </w:tcPr>
          <w:p w:rsidR="00524818" w:rsidRPr="00DD2F9E" w:rsidRDefault="00524818" w:rsidP="00DD2F9E">
            <w:pPr>
              <w:spacing w:line="360" w:lineRule="auto"/>
              <w:jc w:val="center"/>
              <w:rPr>
                <w:b/>
              </w:rPr>
            </w:pPr>
            <w:r w:rsidRPr="00DD2F9E">
              <w:rPr>
                <w:b/>
              </w:rPr>
              <w:t>Учебный год</w:t>
            </w:r>
          </w:p>
        </w:tc>
        <w:tc>
          <w:tcPr>
            <w:tcW w:w="3256" w:type="dxa"/>
            <w:gridSpan w:val="2"/>
          </w:tcPr>
          <w:p w:rsidR="00524818" w:rsidRPr="00DD2F9E" w:rsidRDefault="00524818" w:rsidP="00DD2F9E">
            <w:pPr>
              <w:spacing w:line="360" w:lineRule="auto"/>
              <w:jc w:val="center"/>
              <w:rPr>
                <w:b/>
              </w:rPr>
            </w:pPr>
            <w:r w:rsidRPr="00DD2F9E">
              <w:rPr>
                <w:b/>
              </w:rPr>
              <w:t>Школьный тур</w:t>
            </w:r>
          </w:p>
        </w:tc>
        <w:tc>
          <w:tcPr>
            <w:tcW w:w="4691" w:type="dxa"/>
            <w:gridSpan w:val="3"/>
          </w:tcPr>
          <w:p w:rsidR="00524818" w:rsidRPr="00DD2F9E" w:rsidRDefault="00524818" w:rsidP="00DD2F9E">
            <w:pPr>
              <w:spacing w:line="360" w:lineRule="auto"/>
              <w:jc w:val="center"/>
              <w:rPr>
                <w:b/>
              </w:rPr>
            </w:pPr>
            <w:r w:rsidRPr="00DD2F9E">
              <w:rPr>
                <w:b/>
              </w:rPr>
              <w:t>Районный тур</w:t>
            </w:r>
          </w:p>
        </w:tc>
      </w:tr>
      <w:tr w:rsidR="00524818" w:rsidRPr="00DD2F9E">
        <w:trPr>
          <w:trHeight w:val="225"/>
        </w:trPr>
        <w:tc>
          <w:tcPr>
            <w:tcW w:w="2139" w:type="dxa"/>
            <w:vMerge/>
          </w:tcPr>
          <w:p w:rsidR="00524818" w:rsidRPr="00DD2F9E" w:rsidRDefault="00524818" w:rsidP="00DD2F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1" w:type="dxa"/>
          </w:tcPr>
          <w:p w:rsidR="00524818" w:rsidRPr="00DD2F9E" w:rsidRDefault="00524818" w:rsidP="00DD2F9E">
            <w:pPr>
              <w:spacing w:line="360" w:lineRule="auto"/>
              <w:jc w:val="center"/>
              <w:rPr>
                <w:b/>
              </w:rPr>
            </w:pPr>
            <w:r w:rsidRPr="00DD2F9E">
              <w:rPr>
                <w:b/>
              </w:rPr>
              <w:t>Кол-во участников</w:t>
            </w:r>
          </w:p>
        </w:tc>
        <w:tc>
          <w:tcPr>
            <w:tcW w:w="1565" w:type="dxa"/>
          </w:tcPr>
          <w:p w:rsidR="00524818" w:rsidRPr="00DD2F9E" w:rsidRDefault="00524818" w:rsidP="00DD2F9E">
            <w:pPr>
              <w:spacing w:line="360" w:lineRule="auto"/>
              <w:jc w:val="center"/>
              <w:rPr>
                <w:b/>
              </w:rPr>
            </w:pPr>
            <w:r w:rsidRPr="00DD2F9E">
              <w:rPr>
                <w:b/>
              </w:rPr>
              <w:t>Кол-во предметов</w:t>
            </w:r>
          </w:p>
        </w:tc>
        <w:tc>
          <w:tcPr>
            <w:tcW w:w="1543" w:type="dxa"/>
          </w:tcPr>
          <w:p w:rsidR="00524818" w:rsidRPr="00DD2F9E" w:rsidRDefault="00524818" w:rsidP="00DD2F9E">
            <w:pPr>
              <w:spacing w:line="360" w:lineRule="auto"/>
              <w:jc w:val="center"/>
              <w:rPr>
                <w:b/>
              </w:rPr>
            </w:pPr>
            <w:r w:rsidRPr="00DD2F9E">
              <w:rPr>
                <w:b/>
              </w:rPr>
              <w:t>Кол-во предметов</w:t>
            </w:r>
          </w:p>
        </w:tc>
        <w:tc>
          <w:tcPr>
            <w:tcW w:w="1691" w:type="dxa"/>
          </w:tcPr>
          <w:p w:rsidR="00524818" w:rsidRPr="00DD2F9E" w:rsidRDefault="00524818" w:rsidP="00DD2F9E">
            <w:pPr>
              <w:spacing w:line="360" w:lineRule="auto"/>
              <w:jc w:val="center"/>
              <w:rPr>
                <w:b/>
              </w:rPr>
            </w:pPr>
            <w:r w:rsidRPr="00DD2F9E">
              <w:rPr>
                <w:b/>
              </w:rPr>
              <w:t>Кол-во участников</w:t>
            </w:r>
          </w:p>
        </w:tc>
        <w:tc>
          <w:tcPr>
            <w:tcW w:w="1457" w:type="dxa"/>
          </w:tcPr>
          <w:p w:rsidR="00524818" w:rsidRPr="00DD2F9E" w:rsidRDefault="00524818" w:rsidP="00DD2F9E">
            <w:pPr>
              <w:spacing w:line="360" w:lineRule="auto"/>
              <w:jc w:val="center"/>
              <w:rPr>
                <w:b/>
              </w:rPr>
            </w:pPr>
            <w:r w:rsidRPr="00DD2F9E">
              <w:rPr>
                <w:b/>
              </w:rPr>
              <w:t>Кол-во призовых мест</w:t>
            </w:r>
          </w:p>
        </w:tc>
      </w:tr>
      <w:tr w:rsidR="00524818" w:rsidRPr="00DD2F9E">
        <w:trPr>
          <w:trHeight w:val="595"/>
        </w:trPr>
        <w:tc>
          <w:tcPr>
            <w:tcW w:w="2139" w:type="dxa"/>
          </w:tcPr>
          <w:p w:rsidR="00524818" w:rsidRPr="00DD2F9E" w:rsidRDefault="00524818" w:rsidP="00DD2F9E">
            <w:pPr>
              <w:spacing w:line="360" w:lineRule="auto"/>
              <w:jc w:val="center"/>
              <w:rPr>
                <w:b/>
              </w:rPr>
            </w:pPr>
            <w:r w:rsidRPr="00DD2F9E">
              <w:rPr>
                <w:b/>
              </w:rPr>
              <w:t>2011-2012</w:t>
            </w:r>
          </w:p>
        </w:tc>
        <w:tc>
          <w:tcPr>
            <w:tcW w:w="1691" w:type="dxa"/>
          </w:tcPr>
          <w:p w:rsidR="00524818" w:rsidRPr="00DD2F9E" w:rsidRDefault="008C1D78" w:rsidP="00DD2F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65" w:type="dxa"/>
          </w:tcPr>
          <w:p w:rsidR="00524818" w:rsidRPr="00DD2F9E" w:rsidRDefault="008C1D78" w:rsidP="00DD2F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3" w:type="dxa"/>
          </w:tcPr>
          <w:p w:rsidR="00524818" w:rsidRPr="00DD2F9E" w:rsidRDefault="008C1D78" w:rsidP="00DD2F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1" w:type="dxa"/>
          </w:tcPr>
          <w:p w:rsidR="00524818" w:rsidRPr="00DD2F9E" w:rsidRDefault="008C1D78" w:rsidP="00DD2F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57" w:type="dxa"/>
          </w:tcPr>
          <w:p w:rsidR="00524818" w:rsidRPr="00DD2F9E" w:rsidRDefault="008C1D78" w:rsidP="00DD2F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24818" w:rsidRPr="00DD2F9E">
        <w:trPr>
          <w:trHeight w:val="225"/>
        </w:trPr>
        <w:tc>
          <w:tcPr>
            <w:tcW w:w="2139" w:type="dxa"/>
          </w:tcPr>
          <w:p w:rsidR="00524818" w:rsidRPr="00DD2F9E" w:rsidRDefault="00524818" w:rsidP="00DD2F9E">
            <w:pPr>
              <w:spacing w:line="360" w:lineRule="auto"/>
              <w:jc w:val="center"/>
              <w:rPr>
                <w:b/>
              </w:rPr>
            </w:pPr>
            <w:r w:rsidRPr="00DD2F9E">
              <w:rPr>
                <w:b/>
              </w:rPr>
              <w:t>2012-2013</w:t>
            </w:r>
          </w:p>
        </w:tc>
        <w:tc>
          <w:tcPr>
            <w:tcW w:w="1691" w:type="dxa"/>
          </w:tcPr>
          <w:p w:rsidR="00524818" w:rsidRPr="00DD2F9E" w:rsidRDefault="008C1D78" w:rsidP="00DD2F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65" w:type="dxa"/>
          </w:tcPr>
          <w:p w:rsidR="00524818" w:rsidRPr="00DD2F9E" w:rsidRDefault="008C1D78" w:rsidP="00DD2F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3" w:type="dxa"/>
          </w:tcPr>
          <w:p w:rsidR="00524818" w:rsidRPr="00DD2F9E" w:rsidRDefault="008C1D78" w:rsidP="00DD2F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1" w:type="dxa"/>
          </w:tcPr>
          <w:p w:rsidR="00524818" w:rsidRPr="00DD2F9E" w:rsidRDefault="008C1D78" w:rsidP="00DD2F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57" w:type="dxa"/>
          </w:tcPr>
          <w:p w:rsidR="00524818" w:rsidRPr="00DD2F9E" w:rsidRDefault="008C1D78" w:rsidP="00DD2F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24818" w:rsidRPr="00DD2F9E">
        <w:trPr>
          <w:trHeight w:val="225"/>
        </w:trPr>
        <w:tc>
          <w:tcPr>
            <w:tcW w:w="2139" w:type="dxa"/>
          </w:tcPr>
          <w:p w:rsidR="00524818" w:rsidRPr="00DD2F9E" w:rsidRDefault="00524818" w:rsidP="00DD2F9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D2F9E">
              <w:rPr>
                <w:b/>
                <w:color w:val="000000"/>
              </w:rPr>
              <w:t>2013-2014</w:t>
            </w:r>
          </w:p>
        </w:tc>
        <w:tc>
          <w:tcPr>
            <w:tcW w:w="1691" w:type="dxa"/>
          </w:tcPr>
          <w:p w:rsidR="00524818" w:rsidRPr="00DD2F9E" w:rsidRDefault="008C1D78" w:rsidP="00DD2F9E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565" w:type="dxa"/>
          </w:tcPr>
          <w:p w:rsidR="00524818" w:rsidRPr="00DD2F9E" w:rsidRDefault="008C1D78" w:rsidP="00DD2F9E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543" w:type="dxa"/>
          </w:tcPr>
          <w:p w:rsidR="00524818" w:rsidRPr="00DD2F9E" w:rsidRDefault="008C1D78" w:rsidP="00DD2F9E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691" w:type="dxa"/>
          </w:tcPr>
          <w:p w:rsidR="00524818" w:rsidRPr="00DD2F9E" w:rsidRDefault="008C1D78" w:rsidP="00DD2F9E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457" w:type="dxa"/>
          </w:tcPr>
          <w:p w:rsidR="00524818" w:rsidRPr="00DD2F9E" w:rsidRDefault="008C1D78" w:rsidP="00DD2F9E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</w:tbl>
    <w:p w:rsidR="00524818" w:rsidRPr="00DD2F9E" w:rsidRDefault="00524818" w:rsidP="00DD2F9E">
      <w:pPr>
        <w:spacing w:line="360" w:lineRule="auto"/>
        <w:jc w:val="center"/>
        <w:rPr>
          <w:b/>
          <w:color w:val="FF0000"/>
        </w:rPr>
      </w:pPr>
    </w:p>
    <w:p w:rsidR="00524818" w:rsidRPr="00DD2F9E" w:rsidRDefault="00524818" w:rsidP="008C1D78">
      <w:pPr>
        <w:spacing w:line="360" w:lineRule="auto"/>
        <w:jc w:val="both"/>
        <w:rPr>
          <w:color w:val="FF0000"/>
        </w:rPr>
      </w:pPr>
      <w:r w:rsidRPr="00DD2F9E">
        <w:rPr>
          <w:color w:val="FF0000"/>
        </w:rPr>
        <w:t xml:space="preserve">        </w:t>
      </w:r>
      <w:r w:rsidRPr="00DD2F9E">
        <w:rPr>
          <w:color w:val="000000"/>
        </w:rPr>
        <w:t>Высокие результаты показали ученики нашей школы по таким предметам, как немецкий язык, биология,  ОБЖ, литература, русский язык, обществознание, экология,  физическая культура.</w:t>
      </w:r>
    </w:p>
    <w:p w:rsidR="00524818" w:rsidRPr="008C1D78" w:rsidRDefault="00524818" w:rsidP="008C1D78">
      <w:pPr>
        <w:tabs>
          <w:tab w:val="left" w:pos="2610"/>
        </w:tabs>
        <w:rPr>
          <w:color w:val="000000"/>
        </w:rPr>
      </w:pPr>
    </w:p>
    <w:p w:rsidR="00524818" w:rsidRPr="00DD2F9E" w:rsidRDefault="00524818" w:rsidP="00DD2F9E">
      <w:pPr>
        <w:tabs>
          <w:tab w:val="left" w:pos="2610"/>
        </w:tabs>
        <w:rPr>
          <w:color w:val="000000"/>
        </w:rPr>
      </w:pPr>
      <w:r w:rsidRPr="00DD2F9E">
        <w:rPr>
          <w:color w:val="000000"/>
        </w:rPr>
        <w:t>Если сопоставить результаты экзаменов 2013-2014  учебного года с предыдущим годом, то можно сделать вывод о том, что  среднее количество баллов по всем предметам понизилось, кроме литературы.</w:t>
      </w:r>
    </w:p>
    <w:p w:rsidR="008C1D78" w:rsidRDefault="00524818" w:rsidP="00DD2F9E">
      <w:pPr>
        <w:tabs>
          <w:tab w:val="left" w:pos="3815"/>
        </w:tabs>
        <w:spacing w:line="360" w:lineRule="auto"/>
      </w:pPr>
      <w:r w:rsidRPr="00DD2F9E">
        <w:rPr>
          <w:color w:val="000000"/>
        </w:rPr>
        <w:t xml:space="preserve">  По-прежнему  из предметов по выбору наиболе</w:t>
      </w:r>
      <w:r w:rsidR="00075B5A" w:rsidRPr="00DD2F9E">
        <w:rPr>
          <w:color w:val="000000"/>
        </w:rPr>
        <w:t xml:space="preserve">е  популярными  являются история </w:t>
      </w:r>
      <w:r w:rsidRPr="00DD2F9E">
        <w:rPr>
          <w:color w:val="000000"/>
        </w:rPr>
        <w:t>и обществознание</w:t>
      </w:r>
      <w:r w:rsidR="008C1D78">
        <w:rPr>
          <w:color w:val="000000"/>
        </w:rPr>
        <w:t xml:space="preserve"> и биология</w:t>
      </w:r>
      <w:r w:rsidRPr="00DD2F9E">
        <w:rPr>
          <w:color w:val="000000"/>
        </w:rPr>
        <w:t>.</w:t>
      </w:r>
      <w:r w:rsidRPr="00DD2F9E">
        <w:t xml:space="preserve"> По данным мониторинга среднее количество баллов по</w:t>
      </w:r>
      <w:r w:rsidR="008C1D78">
        <w:t xml:space="preserve"> ЕГЭ  по школе выше  областных.</w:t>
      </w:r>
    </w:p>
    <w:p w:rsidR="00524818" w:rsidRPr="00DD2F9E" w:rsidRDefault="00524818" w:rsidP="00DD2F9E">
      <w:pPr>
        <w:tabs>
          <w:tab w:val="left" w:pos="3815"/>
        </w:tabs>
        <w:spacing w:line="360" w:lineRule="auto"/>
        <w:rPr>
          <w:color w:val="000000"/>
        </w:rPr>
      </w:pPr>
      <w:r w:rsidRPr="00DD2F9E">
        <w:rPr>
          <w:color w:val="000000"/>
        </w:rPr>
        <w:t xml:space="preserve"> В 2013– 2014учебном году выпускники </w:t>
      </w:r>
      <w:r w:rsidRPr="00DD2F9E">
        <w:rPr>
          <w:color w:val="000000"/>
          <w:lang w:val="en-US"/>
        </w:rPr>
        <w:t>IX</w:t>
      </w:r>
      <w:r w:rsidRPr="00DD2F9E">
        <w:rPr>
          <w:color w:val="000000"/>
        </w:rPr>
        <w:t xml:space="preserve"> классов прошли </w:t>
      </w:r>
      <w:r w:rsidR="008C1D78">
        <w:rPr>
          <w:color w:val="000000"/>
        </w:rPr>
        <w:t>ОГЭ</w:t>
      </w:r>
      <w:r w:rsidRPr="00DD2F9E">
        <w:rPr>
          <w:color w:val="000000"/>
        </w:rPr>
        <w:t xml:space="preserve"> по русскому языку, математике, физ</w:t>
      </w:r>
      <w:r w:rsidR="00075B5A" w:rsidRPr="00DD2F9E">
        <w:rPr>
          <w:color w:val="000000"/>
        </w:rPr>
        <w:t xml:space="preserve">ике, </w:t>
      </w:r>
      <w:r w:rsidRPr="00DD2F9E">
        <w:rPr>
          <w:color w:val="000000"/>
        </w:rPr>
        <w:t xml:space="preserve"> </w:t>
      </w:r>
      <w:r w:rsidR="00075B5A" w:rsidRPr="00DD2F9E">
        <w:rPr>
          <w:color w:val="000000"/>
        </w:rPr>
        <w:t>обществознанию</w:t>
      </w:r>
    </w:p>
    <w:p w:rsidR="00524818" w:rsidRPr="00DD2F9E" w:rsidRDefault="00524818" w:rsidP="00DD2F9E">
      <w:pPr>
        <w:shd w:val="clear" w:color="auto" w:fill="FFFFFF"/>
        <w:spacing w:line="317" w:lineRule="exact"/>
        <w:jc w:val="center"/>
        <w:rPr>
          <w:b/>
          <w:color w:val="000000"/>
          <w:spacing w:val="-6"/>
        </w:rPr>
      </w:pPr>
      <w:r w:rsidRPr="00DD2F9E">
        <w:rPr>
          <w:b/>
          <w:color w:val="000000"/>
          <w:spacing w:val="-6"/>
        </w:rPr>
        <w:t xml:space="preserve">Анализ итоговой аттестации уч-ся 9-х классов  (в форме </w:t>
      </w:r>
      <w:r w:rsidR="008C1D78">
        <w:rPr>
          <w:b/>
          <w:color w:val="000000"/>
          <w:spacing w:val="-6"/>
        </w:rPr>
        <w:t>ОГЭ</w:t>
      </w:r>
      <w:r w:rsidRPr="00DD2F9E">
        <w:rPr>
          <w:b/>
          <w:color w:val="000000"/>
          <w:spacing w:val="-6"/>
        </w:rPr>
        <w:t>)</w:t>
      </w:r>
    </w:p>
    <w:tbl>
      <w:tblPr>
        <w:tblpPr w:leftFromText="180" w:rightFromText="180" w:vertAnchor="text" w:horzAnchor="margin" w:tblpX="-432" w:tblpY="389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7"/>
        <w:gridCol w:w="651"/>
        <w:gridCol w:w="720"/>
        <w:gridCol w:w="540"/>
        <w:gridCol w:w="900"/>
        <w:gridCol w:w="546"/>
        <w:gridCol w:w="534"/>
        <w:gridCol w:w="436"/>
        <w:gridCol w:w="457"/>
        <w:gridCol w:w="367"/>
        <w:gridCol w:w="540"/>
        <w:gridCol w:w="386"/>
        <w:gridCol w:w="540"/>
        <w:gridCol w:w="727"/>
        <w:gridCol w:w="720"/>
      </w:tblGrid>
      <w:tr w:rsidR="00524818" w:rsidRPr="00DD2F9E">
        <w:trPr>
          <w:trHeight w:val="318"/>
        </w:trPr>
        <w:tc>
          <w:tcPr>
            <w:tcW w:w="1797" w:type="dxa"/>
            <w:vMerge w:val="restart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</w:p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  <w:r w:rsidRPr="00DD2F9E">
              <w:rPr>
                <w:color w:val="000000"/>
              </w:rPr>
              <w:t>Предмет</w:t>
            </w:r>
          </w:p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</w:p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</w:p>
        </w:tc>
        <w:tc>
          <w:tcPr>
            <w:tcW w:w="1371" w:type="dxa"/>
            <w:gridSpan w:val="2"/>
            <w:vMerge w:val="restart"/>
          </w:tcPr>
          <w:p w:rsidR="00524818" w:rsidRPr="00DD2F9E" w:rsidRDefault="00524818" w:rsidP="00DD2F9E">
            <w:pPr>
              <w:rPr>
                <w:color w:val="000000"/>
              </w:rPr>
            </w:pPr>
          </w:p>
          <w:p w:rsidR="00524818" w:rsidRPr="00DD2F9E" w:rsidRDefault="00524818" w:rsidP="00DD2F9E">
            <w:pPr>
              <w:tabs>
                <w:tab w:val="left" w:pos="3815"/>
              </w:tabs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Количество</w:t>
            </w:r>
          </w:p>
          <w:p w:rsidR="00524818" w:rsidRPr="00DD2F9E" w:rsidRDefault="00524818" w:rsidP="00DD2F9E">
            <w:pPr>
              <w:tabs>
                <w:tab w:val="left" w:pos="3815"/>
              </w:tabs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сдававших</w:t>
            </w:r>
          </w:p>
          <w:p w:rsidR="00524818" w:rsidRPr="00DD2F9E" w:rsidRDefault="00524818" w:rsidP="00DD2F9E">
            <w:pPr>
              <w:rPr>
                <w:color w:val="000000"/>
              </w:rPr>
            </w:pPr>
          </w:p>
          <w:p w:rsidR="00524818" w:rsidRPr="00DD2F9E" w:rsidRDefault="00524818" w:rsidP="00DD2F9E">
            <w:pPr>
              <w:rPr>
                <w:color w:val="000000"/>
              </w:rPr>
            </w:pPr>
          </w:p>
          <w:p w:rsidR="00524818" w:rsidRPr="00DD2F9E" w:rsidRDefault="00524818" w:rsidP="00DD2F9E">
            <w:pPr>
              <w:tabs>
                <w:tab w:val="left" w:pos="3815"/>
              </w:tabs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524818" w:rsidRPr="00DD2F9E" w:rsidRDefault="00524818" w:rsidP="00DD2F9E">
            <w:pPr>
              <w:jc w:val="center"/>
              <w:rPr>
                <w:color w:val="000000"/>
              </w:rPr>
            </w:pPr>
          </w:p>
          <w:p w:rsidR="00524818" w:rsidRPr="00DD2F9E" w:rsidRDefault="00524818" w:rsidP="00DD2F9E">
            <w:pPr>
              <w:tabs>
                <w:tab w:val="left" w:pos="3815"/>
              </w:tabs>
              <w:jc w:val="center"/>
              <w:rPr>
                <w:color w:val="000000"/>
              </w:rPr>
            </w:pPr>
            <w:r w:rsidRPr="00DD2F9E">
              <w:rPr>
                <w:color w:val="000000"/>
                <w:spacing w:val="-5"/>
              </w:rPr>
              <w:t xml:space="preserve">Среднее кол-во </w:t>
            </w:r>
            <w:r w:rsidRPr="00DD2F9E">
              <w:rPr>
                <w:color w:val="000000"/>
                <w:spacing w:val="-7"/>
              </w:rPr>
              <w:t>баллов по предмету</w:t>
            </w:r>
          </w:p>
          <w:p w:rsidR="00524818" w:rsidRPr="00DD2F9E" w:rsidRDefault="00524818" w:rsidP="00DD2F9E">
            <w:pPr>
              <w:tabs>
                <w:tab w:val="left" w:pos="3815"/>
              </w:tabs>
              <w:jc w:val="center"/>
              <w:rPr>
                <w:color w:val="000000"/>
              </w:rPr>
            </w:pPr>
          </w:p>
          <w:p w:rsidR="00524818" w:rsidRPr="00DD2F9E" w:rsidRDefault="00524818" w:rsidP="00DD2F9E">
            <w:pPr>
              <w:tabs>
                <w:tab w:val="left" w:pos="3815"/>
              </w:tabs>
              <w:jc w:val="center"/>
              <w:rPr>
                <w:color w:val="000000"/>
              </w:rPr>
            </w:pPr>
          </w:p>
        </w:tc>
        <w:tc>
          <w:tcPr>
            <w:tcW w:w="3806" w:type="dxa"/>
            <w:gridSpan w:val="8"/>
          </w:tcPr>
          <w:p w:rsidR="00524818" w:rsidRPr="00DD2F9E" w:rsidRDefault="00524818" w:rsidP="00DD2F9E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  <w:p w:rsidR="00524818" w:rsidRPr="00DD2F9E" w:rsidRDefault="00524818" w:rsidP="00DD2F9E">
            <w:pPr>
              <w:shd w:val="clear" w:color="auto" w:fill="FFFFFF"/>
              <w:jc w:val="center"/>
              <w:rPr>
                <w:color w:val="000000"/>
              </w:rPr>
            </w:pPr>
            <w:r w:rsidRPr="00DD2F9E">
              <w:rPr>
                <w:color w:val="000000"/>
                <w:spacing w:val="-6"/>
              </w:rPr>
              <w:t xml:space="preserve">Оценки 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4818" w:rsidRPr="00DD2F9E" w:rsidRDefault="00524818" w:rsidP="00DD2F9E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Средний балл</w:t>
            </w:r>
          </w:p>
        </w:tc>
      </w:tr>
      <w:tr w:rsidR="00524818" w:rsidRPr="00DD2F9E">
        <w:trPr>
          <w:trHeight w:val="318"/>
        </w:trPr>
        <w:tc>
          <w:tcPr>
            <w:tcW w:w="1797" w:type="dxa"/>
            <w:vMerge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</w:p>
        </w:tc>
        <w:tc>
          <w:tcPr>
            <w:tcW w:w="1371" w:type="dxa"/>
            <w:gridSpan w:val="2"/>
            <w:vMerge/>
          </w:tcPr>
          <w:p w:rsidR="00524818" w:rsidRPr="00DD2F9E" w:rsidRDefault="00524818" w:rsidP="00DD2F9E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</w:tcPr>
          <w:p w:rsidR="00524818" w:rsidRPr="00DD2F9E" w:rsidRDefault="00524818" w:rsidP="00DD2F9E">
            <w:pPr>
              <w:jc w:val="center"/>
              <w:rPr>
                <w:color w:val="000000"/>
              </w:rPr>
            </w:pPr>
          </w:p>
        </w:tc>
        <w:tc>
          <w:tcPr>
            <w:tcW w:w="3806" w:type="dxa"/>
            <w:gridSpan w:val="8"/>
          </w:tcPr>
          <w:p w:rsidR="00524818" w:rsidRPr="00DD2F9E" w:rsidRDefault="00524818" w:rsidP="00DD2F9E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44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24818" w:rsidRPr="00DD2F9E" w:rsidRDefault="00524818" w:rsidP="00DD2F9E">
            <w:pPr>
              <w:jc w:val="center"/>
              <w:rPr>
                <w:color w:val="000000"/>
              </w:rPr>
            </w:pPr>
          </w:p>
        </w:tc>
      </w:tr>
      <w:tr w:rsidR="00524818" w:rsidRPr="00DD2F9E">
        <w:trPr>
          <w:trHeight w:val="253"/>
        </w:trPr>
        <w:tc>
          <w:tcPr>
            <w:tcW w:w="1797" w:type="dxa"/>
            <w:vMerge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</w:p>
        </w:tc>
        <w:tc>
          <w:tcPr>
            <w:tcW w:w="1371" w:type="dxa"/>
            <w:gridSpan w:val="2"/>
            <w:vMerge/>
            <w:tcBorders>
              <w:bottom w:val="single" w:sz="4" w:space="0" w:color="auto"/>
            </w:tcBorders>
          </w:tcPr>
          <w:p w:rsidR="00524818" w:rsidRPr="00DD2F9E" w:rsidRDefault="00524818" w:rsidP="00DD2F9E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</w:tcPr>
          <w:p w:rsidR="00524818" w:rsidRPr="00DD2F9E" w:rsidRDefault="00524818" w:rsidP="00DD2F9E">
            <w:pPr>
              <w:tabs>
                <w:tab w:val="left" w:pos="3815"/>
              </w:tabs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524818" w:rsidRPr="00DD2F9E" w:rsidRDefault="00524818" w:rsidP="00DD2F9E">
            <w:pPr>
              <w:shd w:val="clear" w:color="auto" w:fill="FFFFFF"/>
              <w:rPr>
                <w:color w:val="000000"/>
              </w:rPr>
            </w:pPr>
            <w:r w:rsidRPr="00DD2F9E">
              <w:rPr>
                <w:color w:val="000000"/>
                <w:spacing w:val="-11"/>
              </w:rPr>
              <w:t>«5»</w:t>
            </w:r>
            <w:r w:rsidRPr="00DD2F9E">
              <w:rPr>
                <w:color w:val="000000"/>
              </w:rPr>
              <w:t xml:space="preserve"> </w:t>
            </w:r>
          </w:p>
        </w:tc>
        <w:tc>
          <w:tcPr>
            <w:tcW w:w="893" w:type="dxa"/>
            <w:gridSpan w:val="2"/>
          </w:tcPr>
          <w:p w:rsidR="00524818" w:rsidRPr="00DD2F9E" w:rsidRDefault="00524818" w:rsidP="00DD2F9E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  <w:spacing w:val="-11"/>
              </w:rPr>
              <w:t>«4»</w:t>
            </w:r>
            <w:r w:rsidRPr="00DD2F9E">
              <w:rPr>
                <w:color w:val="000000"/>
              </w:rPr>
              <w:t xml:space="preserve"> </w:t>
            </w:r>
          </w:p>
        </w:tc>
        <w:tc>
          <w:tcPr>
            <w:tcW w:w="907" w:type="dxa"/>
            <w:gridSpan w:val="2"/>
          </w:tcPr>
          <w:p w:rsidR="00524818" w:rsidRPr="00DD2F9E" w:rsidRDefault="00524818" w:rsidP="00DD2F9E">
            <w:pPr>
              <w:shd w:val="clear" w:color="auto" w:fill="FFFFFF"/>
              <w:rPr>
                <w:color w:val="000000"/>
              </w:rPr>
            </w:pPr>
            <w:r w:rsidRPr="00DD2F9E">
              <w:rPr>
                <w:color w:val="000000"/>
                <w:spacing w:val="-11"/>
              </w:rPr>
              <w:t>«3»</w:t>
            </w:r>
            <w:r w:rsidRPr="00DD2F9E">
              <w:rPr>
                <w:color w:val="000000"/>
              </w:rPr>
              <w:t xml:space="preserve"> </w:t>
            </w:r>
          </w:p>
        </w:tc>
        <w:tc>
          <w:tcPr>
            <w:tcW w:w="926" w:type="dxa"/>
            <w:gridSpan w:val="2"/>
          </w:tcPr>
          <w:p w:rsidR="00524818" w:rsidRPr="00DD2F9E" w:rsidRDefault="00524818" w:rsidP="00DD2F9E">
            <w:pPr>
              <w:shd w:val="clear" w:color="auto" w:fill="FFFFFF"/>
              <w:rPr>
                <w:color w:val="000000"/>
              </w:rPr>
            </w:pPr>
            <w:r w:rsidRPr="00DD2F9E">
              <w:rPr>
                <w:color w:val="000000"/>
                <w:spacing w:val="-11"/>
              </w:rPr>
              <w:t>«2»</w:t>
            </w:r>
            <w:r w:rsidRPr="00DD2F9E">
              <w:rPr>
                <w:color w:val="000000"/>
              </w:rPr>
              <w:t xml:space="preserve"> </w:t>
            </w:r>
          </w:p>
        </w:tc>
        <w:tc>
          <w:tcPr>
            <w:tcW w:w="144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24818" w:rsidRPr="00DD2F9E" w:rsidRDefault="00524818" w:rsidP="00DD2F9E">
            <w:pPr>
              <w:rPr>
                <w:color w:val="000000"/>
              </w:rPr>
            </w:pPr>
          </w:p>
        </w:tc>
      </w:tr>
      <w:tr w:rsidR="00524818" w:rsidRPr="00DD2F9E">
        <w:trPr>
          <w:cantSplit/>
          <w:trHeight w:val="1692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textDirection w:val="btLr"/>
          </w:tcPr>
          <w:p w:rsidR="00524818" w:rsidRPr="00DD2F9E" w:rsidRDefault="00524818" w:rsidP="00DD2F9E">
            <w:pPr>
              <w:ind w:left="113"/>
              <w:rPr>
                <w:color w:val="000000"/>
              </w:rPr>
            </w:pPr>
            <w:r w:rsidRPr="00DD2F9E">
              <w:rPr>
                <w:color w:val="000000"/>
              </w:rPr>
              <w:t>2012-2013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524818" w:rsidRPr="00DD2F9E" w:rsidRDefault="00524818" w:rsidP="00DD2F9E">
            <w:pPr>
              <w:ind w:left="113"/>
              <w:rPr>
                <w:color w:val="000000"/>
              </w:rPr>
            </w:pPr>
            <w:r w:rsidRPr="00DD2F9E">
              <w:rPr>
                <w:color w:val="000000"/>
              </w:rPr>
              <w:t>2013-2014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524818" w:rsidRPr="00DD2F9E" w:rsidRDefault="00524818" w:rsidP="00DD2F9E">
            <w:pPr>
              <w:ind w:left="113"/>
              <w:rPr>
                <w:color w:val="000000"/>
              </w:rPr>
            </w:pPr>
            <w:r w:rsidRPr="00DD2F9E">
              <w:rPr>
                <w:color w:val="000000"/>
              </w:rPr>
              <w:t>2012-2013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</w:tcPr>
          <w:p w:rsidR="00524818" w:rsidRPr="00DD2F9E" w:rsidRDefault="00524818" w:rsidP="00DD2F9E">
            <w:pPr>
              <w:ind w:left="113"/>
              <w:rPr>
                <w:color w:val="000000"/>
              </w:rPr>
            </w:pPr>
            <w:r w:rsidRPr="00DD2F9E">
              <w:rPr>
                <w:color w:val="000000"/>
              </w:rPr>
              <w:t>2013-2014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extDirection w:val="btLr"/>
          </w:tcPr>
          <w:p w:rsidR="00524818" w:rsidRPr="00DD2F9E" w:rsidRDefault="00524818" w:rsidP="00DD2F9E">
            <w:pPr>
              <w:ind w:left="113"/>
              <w:rPr>
                <w:color w:val="000000"/>
              </w:rPr>
            </w:pPr>
            <w:r w:rsidRPr="00DD2F9E">
              <w:rPr>
                <w:color w:val="000000"/>
              </w:rPr>
              <w:t>2012-2013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:rsidR="00524818" w:rsidRPr="00DD2F9E" w:rsidRDefault="00524818" w:rsidP="00DD2F9E">
            <w:pPr>
              <w:ind w:left="113"/>
              <w:rPr>
                <w:color w:val="000000"/>
              </w:rPr>
            </w:pPr>
            <w:r w:rsidRPr="00DD2F9E">
              <w:rPr>
                <w:color w:val="000000"/>
              </w:rPr>
              <w:t>2013-2014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textDirection w:val="btLr"/>
          </w:tcPr>
          <w:p w:rsidR="00524818" w:rsidRPr="00DD2F9E" w:rsidRDefault="00524818" w:rsidP="00DD2F9E">
            <w:pPr>
              <w:ind w:left="113"/>
              <w:rPr>
                <w:color w:val="000000"/>
              </w:rPr>
            </w:pPr>
            <w:r w:rsidRPr="00DD2F9E">
              <w:rPr>
                <w:color w:val="000000"/>
              </w:rPr>
              <w:t>2012-2013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textDirection w:val="btLr"/>
          </w:tcPr>
          <w:p w:rsidR="00524818" w:rsidRPr="00DD2F9E" w:rsidRDefault="00524818" w:rsidP="00DD2F9E">
            <w:pPr>
              <w:ind w:left="113"/>
              <w:rPr>
                <w:color w:val="000000"/>
              </w:rPr>
            </w:pPr>
            <w:r w:rsidRPr="00DD2F9E">
              <w:rPr>
                <w:color w:val="000000"/>
              </w:rPr>
              <w:t>2013-2014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textDirection w:val="btLr"/>
          </w:tcPr>
          <w:p w:rsidR="00524818" w:rsidRPr="00DD2F9E" w:rsidRDefault="00524818" w:rsidP="00DD2F9E">
            <w:pPr>
              <w:ind w:left="113"/>
              <w:rPr>
                <w:color w:val="000000"/>
              </w:rPr>
            </w:pPr>
            <w:r w:rsidRPr="00DD2F9E">
              <w:rPr>
                <w:color w:val="000000"/>
              </w:rPr>
              <w:t>2012-2013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524818" w:rsidRPr="00DD2F9E" w:rsidRDefault="00524818" w:rsidP="00DD2F9E">
            <w:pPr>
              <w:ind w:left="113"/>
              <w:rPr>
                <w:color w:val="000000"/>
              </w:rPr>
            </w:pPr>
            <w:r w:rsidRPr="00DD2F9E">
              <w:rPr>
                <w:color w:val="000000"/>
              </w:rPr>
              <w:t>2013-2014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textDirection w:val="btLr"/>
          </w:tcPr>
          <w:p w:rsidR="00524818" w:rsidRPr="00DD2F9E" w:rsidRDefault="00524818" w:rsidP="00DD2F9E">
            <w:pPr>
              <w:ind w:left="113"/>
              <w:rPr>
                <w:color w:val="000000"/>
              </w:rPr>
            </w:pPr>
            <w:r w:rsidRPr="00DD2F9E">
              <w:rPr>
                <w:color w:val="000000"/>
              </w:rPr>
              <w:t>2012-2013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524818" w:rsidRPr="00DD2F9E" w:rsidRDefault="00524818" w:rsidP="00DD2F9E">
            <w:pPr>
              <w:ind w:left="113"/>
              <w:rPr>
                <w:color w:val="000000"/>
              </w:rPr>
            </w:pPr>
            <w:r w:rsidRPr="00DD2F9E">
              <w:rPr>
                <w:color w:val="000000"/>
              </w:rPr>
              <w:t>2013-2014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8" w:rsidRPr="00DD2F9E" w:rsidRDefault="00524818" w:rsidP="00DD2F9E">
            <w:pPr>
              <w:rPr>
                <w:color w:val="000000"/>
              </w:rPr>
            </w:pPr>
            <w:r w:rsidRPr="00DD2F9E">
              <w:rPr>
                <w:color w:val="000000"/>
              </w:rPr>
              <w:t>2012-2013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8" w:rsidRPr="00DD2F9E" w:rsidRDefault="00524818" w:rsidP="00DD2F9E">
            <w:pPr>
              <w:rPr>
                <w:color w:val="000000"/>
              </w:rPr>
            </w:pPr>
            <w:r w:rsidRPr="00DD2F9E">
              <w:rPr>
                <w:color w:val="000000"/>
              </w:rPr>
              <w:t>2013-2014</w:t>
            </w:r>
          </w:p>
        </w:tc>
      </w:tr>
      <w:tr w:rsidR="00524818" w:rsidRPr="00DD2F9E">
        <w:trPr>
          <w:trHeight w:val="411"/>
        </w:trPr>
        <w:tc>
          <w:tcPr>
            <w:tcW w:w="1797" w:type="dxa"/>
          </w:tcPr>
          <w:p w:rsidR="00524818" w:rsidRPr="00DD2F9E" w:rsidRDefault="00524818" w:rsidP="00DD2F9E">
            <w:pPr>
              <w:tabs>
                <w:tab w:val="left" w:pos="3815"/>
              </w:tabs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Русский язык</w:t>
            </w:r>
          </w:p>
          <w:p w:rsidR="00524818" w:rsidRPr="00DD2F9E" w:rsidRDefault="00524818" w:rsidP="00DD2F9E">
            <w:pPr>
              <w:tabs>
                <w:tab w:val="left" w:pos="3815"/>
              </w:tabs>
              <w:jc w:val="center"/>
              <w:rPr>
                <w:color w:val="000000"/>
              </w:rPr>
            </w:pPr>
          </w:p>
        </w:tc>
        <w:tc>
          <w:tcPr>
            <w:tcW w:w="651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0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900" w:type="dxa"/>
          </w:tcPr>
          <w:p w:rsidR="00524818" w:rsidRPr="00852655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546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4" w:type="dxa"/>
          </w:tcPr>
          <w:p w:rsidR="00524818" w:rsidRPr="00852655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6" w:type="dxa"/>
          </w:tcPr>
          <w:p w:rsidR="00524818" w:rsidRPr="00DD2F9E" w:rsidRDefault="00524818" w:rsidP="00852655">
            <w:pPr>
              <w:tabs>
                <w:tab w:val="left" w:pos="3815"/>
              </w:tabs>
              <w:rPr>
                <w:color w:val="000000"/>
              </w:rPr>
            </w:pPr>
            <w:r w:rsidRPr="00DD2F9E">
              <w:rPr>
                <w:color w:val="000000"/>
              </w:rPr>
              <w:t>2</w:t>
            </w:r>
          </w:p>
        </w:tc>
        <w:tc>
          <w:tcPr>
            <w:tcW w:w="457" w:type="dxa"/>
          </w:tcPr>
          <w:p w:rsidR="00524818" w:rsidRPr="00852655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" w:type="dxa"/>
          </w:tcPr>
          <w:p w:rsidR="00524818" w:rsidRPr="00DD2F9E" w:rsidRDefault="00524818" w:rsidP="00852655">
            <w:pPr>
              <w:tabs>
                <w:tab w:val="left" w:pos="3815"/>
              </w:tabs>
              <w:rPr>
                <w:color w:val="000000"/>
              </w:rPr>
            </w:pPr>
            <w:r w:rsidRPr="00DD2F9E">
              <w:rPr>
                <w:color w:val="000000"/>
              </w:rPr>
              <w:t>2</w:t>
            </w:r>
          </w:p>
        </w:tc>
        <w:tc>
          <w:tcPr>
            <w:tcW w:w="540" w:type="dxa"/>
          </w:tcPr>
          <w:p w:rsidR="00524818" w:rsidRPr="00852655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6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  <w:r w:rsidRPr="00DD2F9E">
              <w:rPr>
                <w:color w:val="000000"/>
              </w:rPr>
              <w:t>0</w:t>
            </w:r>
          </w:p>
        </w:tc>
        <w:tc>
          <w:tcPr>
            <w:tcW w:w="540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  <w:lang w:val="en-US"/>
              </w:rPr>
            </w:pPr>
            <w:r w:rsidRPr="00DD2F9E">
              <w:rPr>
                <w:color w:val="000000"/>
                <w:lang w:val="en-US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524818" w:rsidRPr="00DD2F9E" w:rsidRDefault="00852655" w:rsidP="00DD2F9E">
            <w:pPr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720" w:type="dxa"/>
            <w:shd w:val="clear" w:color="auto" w:fill="auto"/>
          </w:tcPr>
          <w:p w:rsidR="00524818" w:rsidRPr="00852655" w:rsidRDefault="00852655" w:rsidP="00DD2F9E">
            <w:pPr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</w:tr>
      <w:tr w:rsidR="00524818" w:rsidRPr="00DD2F9E">
        <w:trPr>
          <w:trHeight w:val="530"/>
        </w:trPr>
        <w:tc>
          <w:tcPr>
            <w:tcW w:w="1797" w:type="dxa"/>
          </w:tcPr>
          <w:p w:rsidR="00524818" w:rsidRPr="00DD2F9E" w:rsidRDefault="00524818" w:rsidP="00DD2F9E">
            <w:pPr>
              <w:tabs>
                <w:tab w:val="left" w:pos="3815"/>
              </w:tabs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Математика</w:t>
            </w:r>
          </w:p>
          <w:p w:rsidR="00524818" w:rsidRPr="00DD2F9E" w:rsidRDefault="00524818" w:rsidP="00DD2F9E">
            <w:pPr>
              <w:tabs>
                <w:tab w:val="left" w:pos="3815"/>
              </w:tabs>
              <w:jc w:val="center"/>
              <w:rPr>
                <w:color w:val="000000"/>
              </w:rPr>
            </w:pPr>
          </w:p>
        </w:tc>
        <w:tc>
          <w:tcPr>
            <w:tcW w:w="651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0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0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6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4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7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7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6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  <w:r w:rsidRPr="00DD2F9E">
              <w:rPr>
                <w:color w:val="000000"/>
              </w:rPr>
              <w:t>0</w:t>
            </w:r>
          </w:p>
        </w:tc>
        <w:tc>
          <w:tcPr>
            <w:tcW w:w="540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  <w:lang w:val="en-US"/>
              </w:rPr>
            </w:pPr>
            <w:r w:rsidRPr="00DD2F9E">
              <w:rPr>
                <w:color w:val="000000"/>
                <w:lang w:val="en-US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524818" w:rsidRPr="00DD2F9E" w:rsidRDefault="00852655" w:rsidP="00DD2F9E">
            <w:pPr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720" w:type="dxa"/>
            <w:shd w:val="clear" w:color="auto" w:fill="auto"/>
          </w:tcPr>
          <w:p w:rsidR="00524818" w:rsidRPr="00DD2F9E" w:rsidRDefault="00852655" w:rsidP="00DD2F9E">
            <w:pPr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AD6805" w:rsidRPr="00DD2F9E">
        <w:trPr>
          <w:trHeight w:val="530"/>
        </w:trPr>
        <w:tc>
          <w:tcPr>
            <w:tcW w:w="1797" w:type="dxa"/>
          </w:tcPr>
          <w:p w:rsidR="00AD6805" w:rsidRPr="00DD2F9E" w:rsidRDefault="00AD6805" w:rsidP="00DD2F9E">
            <w:pPr>
              <w:tabs>
                <w:tab w:val="left" w:pos="3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651" w:type="dxa"/>
          </w:tcPr>
          <w:p w:rsidR="00AD6805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AD6805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0" w:type="dxa"/>
          </w:tcPr>
          <w:p w:rsidR="00AD6805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00" w:type="dxa"/>
          </w:tcPr>
          <w:p w:rsidR="00AD6805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6" w:type="dxa"/>
          </w:tcPr>
          <w:p w:rsidR="00AD6805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4" w:type="dxa"/>
          </w:tcPr>
          <w:p w:rsidR="00AD6805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dxa"/>
          </w:tcPr>
          <w:p w:rsidR="00AD6805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7" w:type="dxa"/>
          </w:tcPr>
          <w:p w:rsidR="00AD6805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7" w:type="dxa"/>
          </w:tcPr>
          <w:p w:rsidR="00AD6805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</w:tcPr>
          <w:p w:rsidR="00AD6805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6" w:type="dxa"/>
          </w:tcPr>
          <w:p w:rsidR="00AD6805" w:rsidRPr="00DD2F9E" w:rsidRDefault="00AD6805" w:rsidP="00DD2F9E">
            <w:pPr>
              <w:tabs>
                <w:tab w:val="left" w:pos="3815"/>
              </w:tabs>
              <w:rPr>
                <w:color w:val="000000"/>
              </w:rPr>
            </w:pPr>
          </w:p>
        </w:tc>
        <w:tc>
          <w:tcPr>
            <w:tcW w:w="540" w:type="dxa"/>
          </w:tcPr>
          <w:p w:rsidR="00AD6805" w:rsidRPr="00DD2F9E" w:rsidRDefault="00AD6805" w:rsidP="00DD2F9E">
            <w:pPr>
              <w:tabs>
                <w:tab w:val="left" w:pos="3815"/>
              </w:tabs>
              <w:rPr>
                <w:color w:val="000000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:rsidR="00AD6805" w:rsidRPr="00DD2F9E" w:rsidRDefault="00852655" w:rsidP="00DD2F9E">
            <w:pPr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720" w:type="dxa"/>
            <w:shd w:val="clear" w:color="auto" w:fill="auto"/>
          </w:tcPr>
          <w:p w:rsidR="00AD6805" w:rsidRPr="00DD2F9E" w:rsidRDefault="00852655" w:rsidP="00DD2F9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24818" w:rsidRPr="00DD2F9E">
        <w:trPr>
          <w:trHeight w:val="318"/>
        </w:trPr>
        <w:tc>
          <w:tcPr>
            <w:tcW w:w="1797" w:type="dxa"/>
          </w:tcPr>
          <w:p w:rsidR="00524818" w:rsidRPr="00DD2F9E" w:rsidRDefault="00524818" w:rsidP="00DD2F9E">
            <w:pPr>
              <w:tabs>
                <w:tab w:val="left" w:pos="3815"/>
              </w:tabs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lastRenderedPageBreak/>
              <w:t>Физика</w:t>
            </w:r>
          </w:p>
        </w:tc>
        <w:tc>
          <w:tcPr>
            <w:tcW w:w="651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00" w:type="dxa"/>
          </w:tcPr>
          <w:p w:rsidR="00524818" w:rsidRPr="00852655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546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4" w:type="dxa"/>
          </w:tcPr>
          <w:p w:rsidR="00524818" w:rsidRPr="00852655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  <w:r w:rsidRPr="00DD2F9E">
              <w:rPr>
                <w:color w:val="000000"/>
              </w:rPr>
              <w:t>-</w:t>
            </w:r>
          </w:p>
        </w:tc>
        <w:tc>
          <w:tcPr>
            <w:tcW w:w="457" w:type="dxa"/>
          </w:tcPr>
          <w:p w:rsidR="00524818" w:rsidRPr="00852655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7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  <w:r w:rsidRPr="00DD2F9E">
              <w:rPr>
                <w:color w:val="000000"/>
              </w:rPr>
              <w:t>-</w:t>
            </w:r>
          </w:p>
        </w:tc>
        <w:tc>
          <w:tcPr>
            <w:tcW w:w="540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  <w:lang w:val="en-US"/>
              </w:rPr>
            </w:pPr>
            <w:r w:rsidRPr="00DD2F9E">
              <w:rPr>
                <w:color w:val="000000"/>
                <w:lang w:val="en-US"/>
              </w:rPr>
              <w:t>-</w:t>
            </w:r>
          </w:p>
        </w:tc>
        <w:tc>
          <w:tcPr>
            <w:tcW w:w="386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  <w:r w:rsidRPr="00DD2F9E">
              <w:rPr>
                <w:color w:val="000000"/>
              </w:rPr>
              <w:t>-</w:t>
            </w:r>
          </w:p>
        </w:tc>
        <w:tc>
          <w:tcPr>
            <w:tcW w:w="540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  <w:lang w:val="en-US"/>
              </w:rPr>
            </w:pPr>
            <w:r w:rsidRPr="00DD2F9E">
              <w:rPr>
                <w:color w:val="000000"/>
                <w:lang w:val="en-US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524818" w:rsidRPr="00DD2F9E" w:rsidRDefault="00524818" w:rsidP="00DD2F9E">
            <w:pPr>
              <w:rPr>
                <w:color w:val="000000"/>
              </w:rPr>
            </w:pPr>
            <w:r w:rsidRPr="00DD2F9E">
              <w:rPr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24818" w:rsidRPr="00852655" w:rsidRDefault="00852655" w:rsidP="00DD2F9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24818" w:rsidRPr="00DD2F9E">
        <w:trPr>
          <w:trHeight w:val="318"/>
        </w:trPr>
        <w:tc>
          <w:tcPr>
            <w:tcW w:w="1797" w:type="dxa"/>
          </w:tcPr>
          <w:p w:rsidR="00524818" w:rsidRPr="00DD2F9E" w:rsidRDefault="00524818" w:rsidP="00DD2F9E">
            <w:pPr>
              <w:tabs>
                <w:tab w:val="left" w:pos="3815"/>
              </w:tabs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Биология</w:t>
            </w:r>
          </w:p>
        </w:tc>
        <w:tc>
          <w:tcPr>
            <w:tcW w:w="651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0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30,7</w:t>
            </w:r>
          </w:p>
        </w:tc>
        <w:tc>
          <w:tcPr>
            <w:tcW w:w="900" w:type="dxa"/>
          </w:tcPr>
          <w:p w:rsidR="00524818" w:rsidRPr="00852655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6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4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  <w:lang w:val="en-US"/>
              </w:rPr>
            </w:pPr>
            <w:r w:rsidRPr="00DD2F9E">
              <w:rPr>
                <w:color w:val="000000"/>
                <w:lang w:val="en-US"/>
              </w:rPr>
              <w:t>-</w:t>
            </w:r>
          </w:p>
        </w:tc>
        <w:tc>
          <w:tcPr>
            <w:tcW w:w="436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7" w:type="dxa"/>
          </w:tcPr>
          <w:p w:rsidR="00524818" w:rsidRPr="00852655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7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  <w:r w:rsidRPr="00DD2F9E">
              <w:rPr>
                <w:color w:val="000000"/>
              </w:rPr>
              <w:t>-</w:t>
            </w:r>
          </w:p>
        </w:tc>
        <w:tc>
          <w:tcPr>
            <w:tcW w:w="540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  <w:lang w:val="en-US"/>
              </w:rPr>
            </w:pPr>
            <w:r w:rsidRPr="00DD2F9E">
              <w:rPr>
                <w:color w:val="000000"/>
                <w:lang w:val="en-US"/>
              </w:rPr>
              <w:t>-</w:t>
            </w:r>
          </w:p>
        </w:tc>
        <w:tc>
          <w:tcPr>
            <w:tcW w:w="386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  <w:r w:rsidRPr="00DD2F9E">
              <w:rPr>
                <w:color w:val="000000"/>
              </w:rPr>
              <w:t>-</w:t>
            </w:r>
          </w:p>
        </w:tc>
        <w:tc>
          <w:tcPr>
            <w:tcW w:w="540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  <w:lang w:val="en-US"/>
              </w:rPr>
            </w:pPr>
            <w:r w:rsidRPr="00DD2F9E">
              <w:rPr>
                <w:color w:val="000000"/>
                <w:lang w:val="en-US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524818" w:rsidRPr="00DD2F9E" w:rsidRDefault="00524818" w:rsidP="00DD2F9E">
            <w:pPr>
              <w:rPr>
                <w:color w:val="000000"/>
              </w:rPr>
            </w:pPr>
            <w:r w:rsidRPr="00DD2F9E">
              <w:rPr>
                <w:color w:val="000000"/>
              </w:rPr>
              <w:t>4,5</w:t>
            </w:r>
          </w:p>
        </w:tc>
        <w:tc>
          <w:tcPr>
            <w:tcW w:w="720" w:type="dxa"/>
            <w:shd w:val="clear" w:color="auto" w:fill="auto"/>
          </w:tcPr>
          <w:p w:rsidR="00524818" w:rsidRPr="00DD2F9E" w:rsidRDefault="00524818" w:rsidP="00DD2F9E">
            <w:pPr>
              <w:rPr>
                <w:color w:val="000000"/>
                <w:lang w:val="en-US"/>
              </w:rPr>
            </w:pPr>
            <w:r w:rsidRPr="00DD2F9E">
              <w:rPr>
                <w:color w:val="000000"/>
                <w:lang w:val="en-US"/>
              </w:rPr>
              <w:t>4</w:t>
            </w:r>
          </w:p>
        </w:tc>
      </w:tr>
      <w:tr w:rsidR="00524818" w:rsidRPr="00DD2F9E">
        <w:trPr>
          <w:trHeight w:val="318"/>
        </w:trPr>
        <w:tc>
          <w:tcPr>
            <w:tcW w:w="1797" w:type="dxa"/>
          </w:tcPr>
          <w:p w:rsidR="00524818" w:rsidRPr="00DD2F9E" w:rsidRDefault="00524818" w:rsidP="00DD2F9E">
            <w:pPr>
              <w:tabs>
                <w:tab w:val="left" w:pos="3815"/>
              </w:tabs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Обществознание</w:t>
            </w:r>
          </w:p>
        </w:tc>
        <w:tc>
          <w:tcPr>
            <w:tcW w:w="651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0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900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  <w:tc>
          <w:tcPr>
            <w:tcW w:w="546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  <w:r w:rsidRPr="00DD2F9E">
              <w:rPr>
                <w:color w:val="000000"/>
              </w:rPr>
              <w:t>-</w:t>
            </w:r>
          </w:p>
        </w:tc>
        <w:tc>
          <w:tcPr>
            <w:tcW w:w="534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  <w:r w:rsidRPr="00DD2F9E">
              <w:rPr>
                <w:color w:val="000000"/>
              </w:rPr>
              <w:t>-</w:t>
            </w:r>
          </w:p>
        </w:tc>
        <w:tc>
          <w:tcPr>
            <w:tcW w:w="436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  <w:r w:rsidRPr="00DD2F9E">
              <w:rPr>
                <w:color w:val="000000"/>
              </w:rPr>
              <w:t>3</w:t>
            </w:r>
          </w:p>
        </w:tc>
        <w:tc>
          <w:tcPr>
            <w:tcW w:w="457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  <w:r w:rsidRPr="00DD2F9E">
              <w:rPr>
                <w:color w:val="000000"/>
              </w:rPr>
              <w:t>-</w:t>
            </w:r>
          </w:p>
        </w:tc>
        <w:tc>
          <w:tcPr>
            <w:tcW w:w="367" w:type="dxa"/>
          </w:tcPr>
          <w:p w:rsidR="00524818" w:rsidRPr="00DD2F9E" w:rsidRDefault="00852655" w:rsidP="00DD2F9E">
            <w:pPr>
              <w:tabs>
                <w:tab w:val="left" w:pos="381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  <w:r w:rsidRPr="00DD2F9E">
              <w:rPr>
                <w:color w:val="000000"/>
              </w:rPr>
              <w:t>-</w:t>
            </w:r>
          </w:p>
        </w:tc>
        <w:tc>
          <w:tcPr>
            <w:tcW w:w="386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  <w:r w:rsidRPr="00DD2F9E">
              <w:rPr>
                <w:color w:val="000000"/>
              </w:rPr>
              <w:t>-</w:t>
            </w:r>
          </w:p>
        </w:tc>
        <w:tc>
          <w:tcPr>
            <w:tcW w:w="540" w:type="dxa"/>
          </w:tcPr>
          <w:p w:rsidR="00524818" w:rsidRPr="00DD2F9E" w:rsidRDefault="00524818" w:rsidP="00DD2F9E">
            <w:pPr>
              <w:tabs>
                <w:tab w:val="left" w:pos="3815"/>
              </w:tabs>
              <w:rPr>
                <w:color w:val="000000"/>
              </w:rPr>
            </w:pPr>
            <w:r w:rsidRPr="00DD2F9E">
              <w:rPr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524818" w:rsidRPr="00DD2F9E" w:rsidRDefault="00852655" w:rsidP="00DD2F9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24818" w:rsidRPr="00DD2F9E" w:rsidRDefault="00852655" w:rsidP="00DD2F9E">
            <w:pPr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</w:tbl>
    <w:p w:rsidR="00AD6805" w:rsidRDefault="00524818" w:rsidP="00DD2F9E">
      <w:pPr>
        <w:tabs>
          <w:tab w:val="left" w:pos="3815"/>
        </w:tabs>
        <w:rPr>
          <w:color w:val="000000"/>
        </w:rPr>
      </w:pPr>
      <w:r w:rsidRPr="00DD2F9E">
        <w:rPr>
          <w:color w:val="000000"/>
        </w:rPr>
        <w:t xml:space="preserve">Выпускники сдавали  в форме ГИА  7   предметов   (русский язык (средний балл – 4,6),  </w:t>
      </w:r>
    </w:p>
    <w:p w:rsidR="00AD6805" w:rsidRDefault="00AD6805" w:rsidP="00DD2F9E">
      <w:pPr>
        <w:tabs>
          <w:tab w:val="left" w:pos="3815"/>
        </w:tabs>
        <w:rPr>
          <w:color w:val="000000"/>
        </w:rPr>
      </w:pPr>
    </w:p>
    <w:p w:rsidR="00AD6805" w:rsidRDefault="00AD6805" w:rsidP="00DD2F9E">
      <w:pPr>
        <w:tabs>
          <w:tab w:val="left" w:pos="3815"/>
        </w:tabs>
        <w:rPr>
          <w:color w:val="000000"/>
        </w:rPr>
      </w:pPr>
    </w:p>
    <w:p w:rsidR="00524818" w:rsidRPr="00DD2F9E" w:rsidRDefault="00852655" w:rsidP="00DD2F9E">
      <w:pPr>
        <w:tabs>
          <w:tab w:val="left" w:pos="3815"/>
        </w:tabs>
        <w:rPr>
          <w:color w:val="000000"/>
        </w:rPr>
      </w:pPr>
      <w:r>
        <w:rPr>
          <w:color w:val="000000"/>
        </w:rPr>
        <w:t>математика (средний балл – 2,9</w:t>
      </w:r>
      <w:r w:rsidR="00524818" w:rsidRPr="00DD2F9E">
        <w:rPr>
          <w:color w:val="000000"/>
        </w:rPr>
        <w:t>), физика (средний балл –</w:t>
      </w:r>
      <w:r>
        <w:rPr>
          <w:color w:val="000000"/>
        </w:rPr>
        <w:t>4).</w:t>
      </w:r>
    </w:p>
    <w:p w:rsidR="00524818" w:rsidRPr="00DD2F9E" w:rsidRDefault="00524818" w:rsidP="00DD2F9E">
      <w:pPr>
        <w:tabs>
          <w:tab w:val="left" w:pos="3815"/>
        </w:tabs>
        <w:spacing w:line="360" w:lineRule="auto"/>
        <w:rPr>
          <w:color w:val="000000"/>
        </w:rPr>
      </w:pPr>
      <w:r w:rsidRPr="00DD2F9E">
        <w:rPr>
          <w:color w:val="000000"/>
        </w:rPr>
        <w:t>Экзаменационные отметки по русскому языку:</w:t>
      </w:r>
    </w:p>
    <w:p w:rsidR="00524818" w:rsidRPr="00DD2F9E" w:rsidRDefault="00524818" w:rsidP="00DD2F9E">
      <w:pPr>
        <w:tabs>
          <w:tab w:val="left" w:pos="3815"/>
        </w:tabs>
        <w:spacing w:line="360" w:lineRule="auto"/>
        <w:rPr>
          <w:color w:val="000000"/>
        </w:rPr>
      </w:pPr>
      <w:r w:rsidRPr="00DD2F9E">
        <w:rPr>
          <w:color w:val="000000"/>
        </w:rPr>
        <w:t xml:space="preserve">  - превы</w:t>
      </w:r>
      <w:r w:rsidR="00852655">
        <w:rPr>
          <w:color w:val="000000"/>
        </w:rPr>
        <w:t>сили годовые  отметки 4</w:t>
      </w:r>
      <w:r w:rsidRPr="00DD2F9E">
        <w:rPr>
          <w:color w:val="000000"/>
        </w:rPr>
        <w:t xml:space="preserve"> учащихся (</w:t>
      </w:r>
      <w:r w:rsidR="00852655">
        <w:rPr>
          <w:color w:val="000000"/>
        </w:rPr>
        <w:t>57</w:t>
      </w:r>
      <w:r w:rsidRPr="00DD2F9E">
        <w:rPr>
          <w:color w:val="000000"/>
        </w:rPr>
        <w:t xml:space="preserve"> %), </w:t>
      </w:r>
    </w:p>
    <w:p w:rsidR="00524818" w:rsidRPr="00DD2F9E" w:rsidRDefault="00524818" w:rsidP="00DD2F9E">
      <w:pPr>
        <w:tabs>
          <w:tab w:val="left" w:pos="3815"/>
        </w:tabs>
        <w:spacing w:line="360" w:lineRule="auto"/>
        <w:rPr>
          <w:color w:val="000000"/>
        </w:rPr>
      </w:pPr>
      <w:r w:rsidRPr="00DD2F9E">
        <w:rPr>
          <w:color w:val="000000"/>
        </w:rPr>
        <w:t xml:space="preserve">- подтвердили годовые отметки </w:t>
      </w:r>
      <w:r w:rsidR="00852655">
        <w:rPr>
          <w:color w:val="000000"/>
        </w:rPr>
        <w:t>2</w:t>
      </w:r>
      <w:r w:rsidRPr="00DD2F9E">
        <w:rPr>
          <w:color w:val="000000"/>
        </w:rPr>
        <w:t xml:space="preserve"> учащихся (</w:t>
      </w:r>
      <w:r w:rsidR="00852655">
        <w:rPr>
          <w:color w:val="000000"/>
        </w:rPr>
        <w:t>29</w:t>
      </w:r>
      <w:r w:rsidRPr="00DD2F9E">
        <w:rPr>
          <w:color w:val="000000"/>
        </w:rPr>
        <w:t>%);</w:t>
      </w:r>
    </w:p>
    <w:p w:rsidR="00524818" w:rsidRPr="00DD2F9E" w:rsidRDefault="00524818" w:rsidP="00DD2F9E">
      <w:pPr>
        <w:tabs>
          <w:tab w:val="left" w:pos="3815"/>
        </w:tabs>
        <w:spacing w:line="360" w:lineRule="auto"/>
        <w:rPr>
          <w:color w:val="000000"/>
        </w:rPr>
      </w:pPr>
      <w:r w:rsidRPr="00DD2F9E">
        <w:rPr>
          <w:color w:val="000000"/>
        </w:rPr>
        <w:t>- понизили  годовые отметки 1 учащихся (1</w:t>
      </w:r>
      <w:r w:rsidR="00852655">
        <w:rPr>
          <w:color w:val="000000"/>
        </w:rPr>
        <w:t>4</w:t>
      </w:r>
      <w:r w:rsidRPr="00DD2F9E">
        <w:rPr>
          <w:color w:val="000000"/>
        </w:rPr>
        <w:t>%);</w:t>
      </w:r>
    </w:p>
    <w:p w:rsidR="00524818" w:rsidRPr="00DD2F9E" w:rsidRDefault="00524818" w:rsidP="00DD2F9E">
      <w:pPr>
        <w:tabs>
          <w:tab w:val="left" w:pos="3815"/>
        </w:tabs>
        <w:spacing w:line="360" w:lineRule="auto"/>
        <w:rPr>
          <w:color w:val="000000"/>
        </w:rPr>
      </w:pPr>
      <w:r w:rsidRPr="00DD2F9E">
        <w:rPr>
          <w:color w:val="000000"/>
        </w:rPr>
        <w:t xml:space="preserve">по математике: </w:t>
      </w:r>
    </w:p>
    <w:p w:rsidR="00524818" w:rsidRPr="00DD2F9E" w:rsidRDefault="00524818" w:rsidP="00DD2F9E">
      <w:pPr>
        <w:tabs>
          <w:tab w:val="left" w:pos="3815"/>
        </w:tabs>
        <w:spacing w:line="360" w:lineRule="auto"/>
        <w:rPr>
          <w:color w:val="000000"/>
        </w:rPr>
      </w:pPr>
      <w:r w:rsidRPr="00DD2F9E">
        <w:rPr>
          <w:color w:val="000000"/>
        </w:rPr>
        <w:t xml:space="preserve">- превысили годовые  отметки </w:t>
      </w:r>
      <w:r w:rsidR="00852655">
        <w:rPr>
          <w:color w:val="000000"/>
        </w:rPr>
        <w:t>0 учащихся (0</w:t>
      </w:r>
      <w:r w:rsidRPr="00DD2F9E">
        <w:rPr>
          <w:color w:val="000000"/>
        </w:rPr>
        <w:t>%);</w:t>
      </w:r>
    </w:p>
    <w:p w:rsidR="001176C5" w:rsidRDefault="00524818" w:rsidP="00DD2F9E">
      <w:pPr>
        <w:tabs>
          <w:tab w:val="left" w:pos="3815"/>
        </w:tabs>
        <w:spacing w:line="360" w:lineRule="auto"/>
        <w:rPr>
          <w:color w:val="000000"/>
        </w:rPr>
      </w:pPr>
      <w:r w:rsidRPr="00DD2F9E">
        <w:rPr>
          <w:color w:val="000000"/>
        </w:rPr>
        <w:t xml:space="preserve">- подтвердили годовые отметки </w:t>
      </w:r>
      <w:r w:rsidR="001176C5">
        <w:rPr>
          <w:color w:val="000000"/>
        </w:rPr>
        <w:t>2</w:t>
      </w:r>
      <w:r w:rsidRPr="00DD2F9E">
        <w:rPr>
          <w:color w:val="000000"/>
        </w:rPr>
        <w:t xml:space="preserve"> учащихся (</w:t>
      </w:r>
      <w:r w:rsidR="001176C5">
        <w:rPr>
          <w:color w:val="000000"/>
        </w:rPr>
        <w:t>29</w:t>
      </w:r>
      <w:r w:rsidRPr="00DD2F9E">
        <w:rPr>
          <w:color w:val="000000"/>
        </w:rPr>
        <w:t>%)</w:t>
      </w:r>
    </w:p>
    <w:p w:rsidR="00524818" w:rsidRPr="00DD2F9E" w:rsidRDefault="001176C5" w:rsidP="00DD2F9E">
      <w:pPr>
        <w:tabs>
          <w:tab w:val="left" w:pos="3815"/>
        </w:tabs>
        <w:spacing w:line="360" w:lineRule="auto"/>
        <w:rPr>
          <w:color w:val="000000"/>
        </w:rPr>
      </w:pPr>
      <w:r>
        <w:rPr>
          <w:color w:val="000000"/>
        </w:rPr>
        <w:t>- понизили годовые отметки – 6 учащихся (71</w:t>
      </w:r>
      <w:r w:rsidRPr="001176C5">
        <w:rPr>
          <w:color w:val="000000"/>
        </w:rPr>
        <w:t>%</w:t>
      </w:r>
      <w:r>
        <w:rPr>
          <w:color w:val="000000"/>
        </w:rPr>
        <w:t>)</w:t>
      </w:r>
      <w:r w:rsidR="00524818" w:rsidRPr="00DD2F9E">
        <w:rPr>
          <w:color w:val="000000"/>
        </w:rPr>
        <w:t>.</w:t>
      </w:r>
    </w:p>
    <w:p w:rsidR="00524818" w:rsidRPr="00DD2F9E" w:rsidRDefault="00524818" w:rsidP="00DD2F9E">
      <w:pPr>
        <w:tabs>
          <w:tab w:val="left" w:pos="3815"/>
        </w:tabs>
        <w:jc w:val="center"/>
        <w:rPr>
          <w:color w:val="000000"/>
        </w:rPr>
      </w:pPr>
    </w:p>
    <w:p w:rsidR="00524818" w:rsidRPr="00DD2F9E" w:rsidRDefault="00524818" w:rsidP="00DD2F9E">
      <w:pPr>
        <w:jc w:val="center"/>
        <w:rPr>
          <w:b/>
          <w:color w:val="000000"/>
        </w:rPr>
      </w:pPr>
      <w:r w:rsidRPr="00DD2F9E">
        <w:rPr>
          <w:b/>
          <w:color w:val="000000"/>
        </w:rPr>
        <w:t>Количественный и качественный состав кадров на конец 2013 – 2014уч. г.</w:t>
      </w:r>
    </w:p>
    <w:p w:rsidR="00524818" w:rsidRPr="00DD2F9E" w:rsidRDefault="00524818" w:rsidP="00DD2F9E">
      <w:pPr>
        <w:tabs>
          <w:tab w:val="left" w:pos="8042"/>
        </w:tabs>
        <w:spacing w:line="360" w:lineRule="auto"/>
        <w:rPr>
          <w:color w:val="000000"/>
        </w:rPr>
      </w:pPr>
      <w:r w:rsidRPr="00DD2F9E">
        <w:rPr>
          <w:color w:val="000000"/>
        </w:rPr>
        <w:t xml:space="preserve">   В 2013  – 2014 году аттестовал</w:t>
      </w:r>
      <w:r w:rsidR="001176C5">
        <w:rPr>
          <w:color w:val="000000"/>
        </w:rPr>
        <w:t>ся</w:t>
      </w:r>
      <w:r w:rsidRPr="00DD2F9E">
        <w:rPr>
          <w:color w:val="000000"/>
        </w:rPr>
        <w:t xml:space="preserve"> </w:t>
      </w:r>
      <w:r w:rsidR="001176C5">
        <w:rPr>
          <w:color w:val="000000"/>
        </w:rPr>
        <w:t xml:space="preserve"> 1</w:t>
      </w:r>
      <w:r w:rsidRPr="00DD2F9E">
        <w:rPr>
          <w:color w:val="000000"/>
        </w:rPr>
        <w:t xml:space="preserve">   учител</w:t>
      </w:r>
      <w:r w:rsidR="001176C5">
        <w:rPr>
          <w:color w:val="000000"/>
        </w:rPr>
        <w:t>ь  на 1 категорию.</w:t>
      </w:r>
    </w:p>
    <w:p w:rsidR="00524818" w:rsidRPr="00DD2F9E" w:rsidRDefault="001176C5" w:rsidP="00DD2F9E">
      <w:pPr>
        <w:tabs>
          <w:tab w:val="left" w:pos="8042"/>
        </w:tabs>
        <w:spacing w:line="360" w:lineRule="auto"/>
        <w:rPr>
          <w:color w:val="000000"/>
        </w:rPr>
      </w:pPr>
      <w:r>
        <w:rPr>
          <w:color w:val="000000"/>
        </w:rPr>
        <w:t>86</w:t>
      </w:r>
      <w:r w:rsidR="00524818" w:rsidRPr="00DD2F9E">
        <w:rPr>
          <w:color w:val="000000"/>
        </w:rPr>
        <w:t>%  состава  педагогических кадров  имеют высшую и первую квалификационную категории. Школа укомплектована педагогическими кадрами на 100%.</w:t>
      </w:r>
    </w:p>
    <w:tbl>
      <w:tblPr>
        <w:tblpPr w:leftFromText="180" w:rightFromText="180" w:vertAnchor="text" w:horzAnchor="margin" w:tblpXSpec="center" w:tblpY="13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2287"/>
        <w:gridCol w:w="1176"/>
        <w:gridCol w:w="1321"/>
        <w:gridCol w:w="1321"/>
        <w:gridCol w:w="1305"/>
        <w:gridCol w:w="1850"/>
        <w:gridCol w:w="853"/>
      </w:tblGrid>
      <w:tr w:rsidR="00524818" w:rsidRPr="00DD2F9E" w:rsidTr="001176C5">
        <w:trPr>
          <w:trHeight w:val="1248"/>
        </w:trPr>
        <w:tc>
          <w:tcPr>
            <w:tcW w:w="975" w:type="dxa"/>
          </w:tcPr>
          <w:p w:rsidR="00524818" w:rsidRPr="00DD2F9E" w:rsidRDefault="00524818" w:rsidP="001176C5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Уч. год</w:t>
            </w:r>
          </w:p>
        </w:tc>
        <w:tc>
          <w:tcPr>
            <w:tcW w:w="2287" w:type="dxa"/>
          </w:tcPr>
          <w:p w:rsidR="00524818" w:rsidRPr="00DD2F9E" w:rsidRDefault="00524818" w:rsidP="001176C5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Категория участников образовательного процесса</w:t>
            </w:r>
          </w:p>
        </w:tc>
        <w:tc>
          <w:tcPr>
            <w:tcW w:w="1176" w:type="dxa"/>
          </w:tcPr>
          <w:p w:rsidR="00524818" w:rsidRPr="00DD2F9E" w:rsidRDefault="00524818" w:rsidP="001176C5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Всего в ОУ</w:t>
            </w:r>
          </w:p>
        </w:tc>
        <w:tc>
          <w:tcPr>
            <w:tcW w:w="1321" w:type="dxa"/>
          </w:tcPr>
          <w:p w:rsidR="00524818" w:rsidRPr="00DD2F9E" w:rsidRDefault="00524818" w:rsidP="001176C5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Высшая категория</w:t>
            </w:r>
          </w:p>
        </w:tc>
        <w:tc>
          <w:tcPr>
            <w:tcW w:w="1321" w:type="dxa"/>
          </w:tcPr>
          <w:p w:rsidR="00524818" w:rsidRPr="00DD2F9E" w:rsidRDefault="00524818" w:rsidP="001176C5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Первая категория</w:t>
            </w:r>
          </w:p>
        </w:tc>
        <w:tc>
          <w:tcPr>
            <w:tcW w:w="1305" w:type="dxa"/>
          </w:tcPr>
          <w:p w:rsidR="00524818" w:rsidRPr="00DD2F9E" w:rsidRDefault="00524818" w:rsidP="001176C5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Вторая категория</w:t>
            </w:r>
          </w:p>
        </w:tc>
        <w:tc>
          <w:tcPr>
            <w:tcW w:w="1850" w:type="dxa"/>
          </w:tcPr>
          <w:p w:rsidR="00524818" w:rsidRPr="00DD2F9E" w:rsidRDefault="00524818" w:rsidP="001176C5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На соискание занимаемой должности</w:t>
            </w:r>
          </w:p>
        </w:tc>
        <w:tc>
          <w:tcPr>
            <w:tcW w:w="853" w:type="dxa"/>
          </w:tcPr>
          <w:p w:rsidR="00524818" w:rsidRPr="00DD2F9E" w:rsidRDefault="00524818" w:rsidP="001176C5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Прошли курс переподготовки</w:t>
            </w:r>
          </w:p>
        </w:tc>
      </w:tr>
      <w:tr w:rsidR="00524818" w:rsidRPr="00DD2F9E" w:rsidTr="001176C5">
        <w:trPr>
          <w:trHeight w:val="589"/>
        </w:trPr>
        <w:tc>
          <w:tcPr>
            <w:tcW w:w="975" w:type="dxa"/>
          </w:tcPr>
          <w:p w:rsidR="00524818" w:rsidRPr="00DD2F9E" w:rsidRDefault="00524818" w:rsidP="001176C5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2013-2014</w:t>
            </w:r>
          </w:p>
        </w:tc>
        <w:tc>
          <w:tcPr>
            <w:tcW w:w="2287" w:type="dxa"/>
          </w:tcPr>
          <w:p w:rsidR="00524818" w:rsidRPr="00DD2F9E" w:rsidRDefault="00524818" w:rsidP="001176C5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Учитель</w:t>
            </w:r>
          </w:p>
        </w:tc>
        <w:tc>
          <w:tcPr>
            <w:tcW w:w="1176" w:type="dxa"/>
          </w:tcPr>
          <w:p w:rsidR="00524818" w:rsidRPr="00DD2F9E" w:rsidRDefault="001176C5" w:rsidP="00117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21" w:type="dxa"/>
          </w:tcPr>
          <w:p w:rsidR="00524818" w:rsidRPr="00DD2F9E" w:rsidRDefault="001176C5" w:rsidP="00117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1" w:type="dxa"/>
          </w:tcPr>
          <w:p w:rsidR="00524818" w:rsidRPr="00DD2F9E" w:rsidRDefault="001176C5" w:rsidP="00117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05" w:type="dxa"/>
          </w:tcPr>
          <w:p w:rsidR="00524818" w:rsidRPr="00DD2F9E" w:rsidRDefault="00524818" w:rsidP="001176C5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1</w:t>
            </w:r>
          </w:p>
        </w:tc>
        <w:tc>
          <w:tcPr>
            <w:tcW w:w="1850" w:type="dxa"/>
          </w:tcPr>
          <w:p w:rsidR="00524818" w:rsidRPr="00DD2F9E" w:rsidRDefault="00524818" w:rsidP="001176C5">
            <w:pPr>
              <w:jc w:val="center"/>
              <w:rPr>
                <w:color w:val="000000"/>
              </w:rPr>
            </w:pPr>
            <w:r w:rsidRPr="00DD2F9E">
              <w:rPr>
                <w:color w:val="000000"/>
              </w:rPr>
              <w:t>-</w:t>
            </w:r>
          </w:p>
        </w:tc>
        <w:tc>
          <w:tcPr>
            <w:tcW w:w="853" w:type="dxa"/>
          </w:tcPr>
          <w:p w:rsidR="00524818" w:rsidRPr="00DD2F9E" w:rsidRDefault="001176C5" w:rsidP="00117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524818" w:rsidRPr="00DD2F9E" w:rsidRDefault="00524818" w:rsidP="00DD2F9E">
      <w:r w:rsidRPr="00DD2F9E">
        <w:rPr>
          <w:color w:val="FF0000"/>
        </w:rPr>
        <w:t xml:space="preserve">  </w:t>
      </w:r>
    </w:p>
    <w:p w:rsidR="00524818" w:rsidRPr="00DD2F9E" w:rsidRDefault="00524818" w:rsidP="00DD2F9E"/>
    <w:p w:rsidR="00524818" w:rsidRPr="00DD2F9E" w:rsidRDefault="001176C5" w:rsidP="00DD2F9E">
      <w:pPr>
        <w:jc w:val="center"/>
      </w:pPr>
      <w:r w:rsidRPr="00DD2F9E">
        <w:object w:dxaOrig="6309" w:dyaOrig="2881">
          <v:shape id="_x0000_i1028" type="#_x0000_t75" style="width:315.55pt;height:2in" o:ole="">
            <v:imagedata r:id="rId11" o:title=""/>
          </v:shape>
          <o:OLEObject Type="Embed" ProgID="MSGraph.Chart.8" ShapeID="_x0000_i1028" DrawAspect="Content" ObjectID="_1468602515" r:id="rId12">
            <o:FieldCodes>\s</o:FieldCodes>
          </o:OLEObject>
        </w:object>
      </w:r>
    </w:p>
    <w:p w:rsidR="00524818" w:rsidRPr="00DD2F9E" w:rsidRDefault="00524818" w:rsidP="00DD2F9E">
      <w:pPr>
        <w:rPr>
          <w:color w:val="000000"/>
        </w:rPr>
      </w:pPr>
      <w:r w:rsidRPr="00DD2F9E">
        <w:rPr>
          <w:color w:val="FF6600"/>
        </w:rPr>
        <w:t xml:space="preserve"> </w:t>
      </w:r>
      <w:r w:rsidRPr="00DD2F9E">
        <w:rPr>
          <w:color w:val="000000"/>
        </w:rPr>
        <w:t xml:space="preserve">По данным диаграммы </w:t>
      </w:r>
      <w:r w:rsidR="001176C5">
        <w:rPr>
          <w:color w:val="000000"/>
        </w:rPr>
        <w:t xml:space="preserve"> 86</w:t>
      </w:r>
      <w:r w:rsidRPr="00DD2F9E">
        <w:rPr>
          <w:color w:val="000000"/>
        </w:rPr>
        <w:t xml:space="preserve">  %  состава  педагогических кадров  имеют высшую и первую квалификационную категории. </w:t>
      </w:r>
    </w:p>
    <w:p w:rsidR="00524818" w:rsidRPr="00DD2F9E" w:rsidRDefault="00524818" w:rsidP="00DD2F9E">
      <w:pPr>
        <w:rPr>
          <w:b/>
          <w:color w:val="000000"/>
        </w:rPr>
      </w:pPr>
      <w:r w:rsidRPr="00DD2F9E">
        <w:rPr>
          <w:color w:val="000000"/>
        </w:rPr>
        <w:lastRenderedPageBreak/>
        <w:t>Учителя школы обобщают свой педагогический опыт, печатают публикации, дают мастер-классы на областном уровне, проводят отрытые уроки  и классные часы на районном уровне.</w:t>
      </w:r>
    </w:p>
    <w:p w:rsidR="001176C5" w:rsidRPr="004B492F" w:rsidRDefault="004B492F" w:rsidP="00B676F6">
      <w:pPr>
        <w:tabs>
          <w:tab w:val="left" w:pos="6825"/>
        </w:tabs>
        <w:rPr>
          <w:b/>
          <w:sz w:val="36"/>
          <w:szCs w:val="36"/>
        </w:rPr>
      </w:pPr>
      <w:r w:rsidRPr="004B492F">
        <w:rPr>
          <w:b/>
          <w:sz w:val="36"/>
          <w:szCs w:val="36"/>
        </w:rPr>
        <w:t>Участие педагогов в профессиональных конкурсах</w:t>
      </w:r>
      <w:r>
        <w:rPr>
          <w:b/>
          <w:sz w:val="36"/>
          <w:szCs w:val="36"/>
        </w:rPr>
        <w:t>:</w:t>
      </w:r>
    </w:p>
    <w:tbl>
      <w:tblPr>
        <w:tblW w:w="13945" w:type="dxa"/>
        <w:tblInd w:w="-1005" w:type="dxa"/>
        <w:tblCellMar>
          <w:left w:w="0" w:type="dxa"/>
          <w:right w:w="0" w:type="dxa"/>
        </w:tblCellMar>
        <w:tblLook w:val="04A0"/>
      </w:tblPr>
      <w:tblGrid>
        <w:gridCol w:w="3627"/>
        <w:gridCol w:w="2515"/>
        <w:gridCol w:w="5837"/>
        <w:gridCol w:w="1966"/>
      </w:tblGrid>
      <w:tr w:rsidR="004B492F" w:rsidRPr="004B492F" w:rsidTr="004B492F">
        <w:trPr>
          <w:trHeight w:val="542"/>
        </w:trPr>
        <w:tc>
          <w:tcPr>
            <w:tcW w:w="36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ascii="Arial" w:eastAsia="Calibri" w:hAnsi="Arial" w:cs="Arial"/>
                <w:b/>
                <w:bCs/>
                <w:color w:val="FFFFFF"/>
                <w:kern w:val="24"/>
                <w:sz w:val="22"/>
                <w:szCs w:val="22"/>
              </w:rPr>
              <w:t>ФИО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ascii="Arial" w:eastAsia="Calibri" w:hAnsi="Arial" w:cs="Arial"/>
                <w:b/>
                <w:bCs/>
                <w:color w:val="FFFFFF"/>
                <w:kern w:val="24"/>
                <w:sz w:val="22"/>
                <w:szCs w:val="22"/>
              </w:rPr>
              <w:t>Должность</w:t>
            </w:r>
          </w:p>
        </w:tc>
        <w:tc>
          <w:tcPr>
            <w:tcW w:w="58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ascii="Arial" w:eastAsia="Calibri" w:hAnsi="Arial" w:cs="Arial"/>
                <w:b/>
                <w:bCs/>
                <w:color w:val="FFFFFF"/>
                <w:kern w:val="24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92F" w:rsidRPr="004B492F" w:rsidRDefault="004B492F" w:rsidP="004B492F">
            <w:pPr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ascii="Arial" w:hAnsi="Arial" w:cs="Arial"/>
                <w:b/>
                <w:bCs/>
                <w:color w:val="FFFFFF"/>
                <w:kern w:val="24"/>
                <w:sz w:val="22"/>
                <w:szCs w:val="22"/>
              </w:rPr>
              <w:t xml:space="preserve">Результат </w:t>
            </w:r>
          </w:p>
        </w:tc>
      </w:tr>
      <w:tr w:rsidR="004B492F" w:rsidRPr="004B492F" w:rsidTr="004B492F">
        <w:trPr>
          <w:trHeight w:val="542"/>
        </w:trPr>
        <w:tc>
          <w:tcPr>
            <w:tcW w:w="36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92F" w:rsidRPr="004B492F" w:rsidRDefault="004B492F" w:rsidP="004B492F">
            <w:pPr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22"/>
                <w:szCs w:val="22"/>
              </w:rPr>
              <w:t>Всероссийские</w:t>
            </w:r>
            <w:r w:rsidRPr="004B492F">
              <w:rPr>
                <w:rFonts w:ascii="Franklin Gothic Book" w:hAnsi="Franklin Gothic Book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92F" w:rsidRPr="004B492F" w:rsidRDefault="004B492F" w:rsidP="004B4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92F" w:rsidRPr="004B492F" w:rsidRDefault="004B492F" w:rsidP="004B4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92F" w:rsidRPr="004B492F" w:rsidRDefault="004B492F" w:rsidP="004B49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92F" w:rsidRPr="004B492F" w:rsidTr="004B492F">
        <w:trPr>
          <w:trHeight w:val="542"/>
        </w:trPr>
        <w:tc>
          <w:tcPr>
            <w:tcW w:w="3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Айтмухамбетова Райся Рашитовна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учитель русского языка и литературы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Всероссийский  конкурс  «Лучший урок творчества   1 полугодия  2012-2013 учебного года»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диплом </w:t>
            </w:r>
            <w:r w:rsidRPr="004B492F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I</w:t>
            </w: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степени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B492F" w:rsidRPr="004B492F" w:rsidTr="004B492F">
        <w:trPr>
          <w:trHeight w:val="542"/>
        </w:trPr>
        <w:tc>
          <w:tcPr>
            <w:tcW w:w="3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Галкина Елена Юрьевна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учитель начальных классов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Конкурс публикаций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На сайте социальной сети работников образование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Свидетельство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B492F" w:rsidRPr="004B492F" w:rsidTr="004B492F">
        <w:trPr>
          <w:trHeight w:val="542"/>
        </w:trPr>
        <w:tc>
          <w:tcPr>
            <w:tcW w:w="3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Галкина Елена Юрьевна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учитель начальных классов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Конкурс «Лучший урок (занятие) творчества 1 полугодия 2012-2013 учебного года»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Диплом </w:t>
            </w:r>
            <w:r w:rsidRPr="004B492F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 xml:space="preserve">I </w:t>
            </w: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степени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B492F" w:rsidRPr="004B492F" w:rsidTr="004B492F">
        <w:trPr>
          <w:trHeight w:val="542"/>
        </w:trPr>
        <w:tc>
          <w:tcPr>
            <w:tcW w:w="3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Курдутова  Фягима Фягимовна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учитель химии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Общероссийский конкурс «Инновационные методы преподавания педагогов химии»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4B492F" w:rsidRPr="004B492F" w:rsidRDefault="004B492F" w:rsidP="004B49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Разработка внеклассного мероприятия для 8-11 классов на тему «Д.И.Менделеев –великий ученый и человек»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Диплом 3 степени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B492F" w:rsidRPr="004B492F" w:rsidTr="004B492F">
        <w:trPr>
          <w:trHeight w:val="542"/>
        </w:trPr>
        <w:tc>
          <w:tcPr>
            <w:tcW w:w="3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Курдутова  Фягима Фягимовна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учитель химии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Общероссийский конкурс «Инновационные методы преподавания педагогов химии»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Разработка урока в 8классе на тему «Типы химических реакций в нашей жизни»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92F">
              <w:rPr>
                <w:rFonts w:eastAsia="Calibri"/>
                <w:color w:val="000000"/>
                <w:kern w:val="24"/>
                <w:sz w:val="22"/>
                <w:szCs w:val="22"/>
              </w:rPr>
              <w:t>Диплом за участие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"/>
        <w:tblW w:w="11624" w:type="dxa"/>
        <w:tblCellMar>
          <w:left w:w="0" w:type="dxa"/>
          <w:right w:w="0" w:type="dxa"/>
        </w:tblCellMar>
        <w:tblLook w:val="04A0"/>
      </w:tblPr>
      <w:tblGrid>
        <w:gridCol w:w="3095"/>
        <w:gridCol w:w="6784"/>
        <w:gridCol w:w="1745"/>
      </w:tblGrid>
      <w:tr w:rsidR="004B492F" w:rsidRPr="004B492F" w:rsidTr="004B492F">
        <w:trPr>
          <w:trHeight w:val="480"/>
        </w:trPr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b/>
                <w:bCs/>
                <w:color w:val="FFFFFF"/>
                <w:kern w:val="24"/>
              </w:rPr>
              <w:t>ФИО</w:t>
            </w:r>
          </w:p>
        </w:tc>
        <w:tc>
          <w:tcPr>
            <w:tcW w:w="67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b/>
                <w:bCs/>
                <w:color w:val="FFFFFF"/>
                <w:kern w:val="24"/>
              </w:rPr>
              <w:t>Наименование мероприятий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92F" w:rsidRPr="004B492F" w:rsidRDefault="004B492F" w:rsidP="004B492F">
            <w:pPr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hAnsi="Arial" w:cs="Arial"/>
                <w:b/>
                <w:bCs/>
                <w:color w:val="FFFFFF"/>
                <w:kern w:val="24"/>
              </w:rPr>
              <w:t xml:space="preserve">Результат </w:t>
            </w:r>
          </w:p>
        </w:tc>
      </w:tr>
      <w:tr w:rsidR="004B492F" w:rsidRPr="004B492F" w:rsidTr="004B492F">
        <w:trPr>
          <w:trHeight w:val="461"/>
        </w:trPr>
        <w:tc>
          <w:tcPr>
            <w:tcW w:w="30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92F" w:rsidRPr="004B492F" w:rsidRDefault="004B492F" w:rsidP="004B492F">
            <w:pPr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28"/>
                <w:szCs w:val="28"/>
              </w:rPr>
              <w:t>Региональные</w:t>
            </w:r>
            <w:r w:rsidRPr="004B492F">
              <w:rPr>
                <w:rFonts w:ascii="Franklin Gothic Book" w:hAnsi="Franklin Gothic Book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92F" w:rsidRPr="004B492F" w:rsidRDefault="004B492F" w:rsidP="004B49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92F" w:rsidRPr="004B492F" w:rsidRDefault="004B492F" w:rsidP="004B492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B492F" w:rsidRPr="004B492F" w:rsidTr="004B492F">
        <w:trPr>
          <w:trHeight w:val="1097"/>
        </w:trPr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Айтмухамбетова  Райся Рашитовна</w:t>
            </w:r>
            <w:r w:rsidRPr="004B492F">
              <w:rPr>
                <w:rFonts w:eastAsia="Calibri"/>
                <w:color w:val="000000"/>
                <w:kern w:val="24"/>
              </w:rPr>
              <w:tab/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Региональный  мастер-класс с использованием дистанционных образовательных технологий  педагогами по программе «Одаренные дети»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  <w:sz w:val="20"/>
                <w:szCs w:val="20"/>
              </w:rPr>
              <w:t>участие,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  <w:sz w:val="20"/>
                <w:szCs w:val="20"/>
              </w:rPr>
              <w:t>сертификат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  <w:sz w:val="20"/>
                <w:szCs w:val="20"/>
              </w:rPr>
              <w:t>(скрин-шот)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B492F" w:rsidRPr="004B492F" w:rsidTr="004B492F">
        <w:trPr>
          <w:trHeight w:val="863"/>
        </w:trPr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Айтмухамбетова  Райся Рашитовна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Региональный  мастер-класс  «Создание электронного  портфолио в социальной сети  Open-klass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  <w:sz w:val="20"/>
                <w:szCs w:val="20"/>
              </w:rPr>
              <w:t>участие,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  <w:sz w:val="20"/>
                <w:szCs w:val="20"/>
              </w:rPr>
              <w:t>сертификат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  <w:sz w:val="20"/>
                <w:szCs w:val="20"/>
              </w:rPr>
              <w:t>(скрин-шот)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B492F" w:rsidRPr="004B492F" w:rsidTr="004B492F">
        <w:trPr>
          <w:trHeight w:val="863"/>
        </w:trPr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Айтмухамбетова  Райся Рашитовна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Региональный  сетевой  конкурс «О, урок! – ты солнце! Метапредметный урок»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  <w:sz w:val="20"/>
                <w:szCs w:val="20"/>
              </w:rPr>
              <w:t>участие,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  <w:sz w:val="20"/>
                <w:szCs w:val="20"/>
              </w:rPr>
              <w:t>сертификат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  <w:sz w:val="20"/>
                <w:szCs w:val="20"/>
              </w:rPr>
              <w:t>(скрин-шот)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B492F" w:rsidRPr="004B492F" w:rsidTr="004B492F">
        <w:trPr>
          <w:trHeight w:val="706"/>
        </w:trPr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Айтмухамбетова Райся Рашитовна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Региональный  мастер-класс  «Электронные образовательные ресурсы нового поколения в учебной деятельности»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  <w:sz w:val="20"/>
                <w:szCs w:val="20"/>
              </w:rPr>
              <w:t>(скрин-шот)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B492F" w:rsidRPr="004B492F" w:rsidTr="004B492F">
        <w:trPr>
          <w:trHeight w:val="706"/>
        </w:trPr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Айтмухамбетова Райся Рашитовна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 xml:space="preserve">Региональный </w:t>
            </w:r>
          </w:p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мастер – класс «Мультимедийная презентация»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  <w:sz w:val="20"/>
                <w:szCs w:val="20"/>
              </w:rPr>
              <w:t>сертификат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B492F" w:rsidRPr="004B492F" w:rsidTr="004B492F">
        <w:trPr>
          <w:trHeight w:val="1037"/>
        </w:trPr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Айтмухамбетова Райся Рашитовна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 xml:space="preserve">Региональный дистанционный Фестиваль </w:t>
            </w:r>
          </w:p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«Горизонты цифрового  будущего»-конкурс методических разработок родительского собрания  «Безопасный интернет»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  <w:sz w:val="20"/>
                <w:szCs w:val="20"/>
              </w:rPr>
              <w:t>диплом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B492F" w:rsidRPr="004B492F" w:rsidTr="004B492F">
        <w:trPr>
          <w:trHeight w:val="1037"/>
        </w:trPr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Айтмухамбетова Райся Рашитовна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 xml:space="preserve">Региональный дистанционный Фестиваль </w:t>
            </w:r>
          </w:p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«Горизонты цифрового  будущего»- педагогический марафон (публикация  по русскому языку и обществознанию)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  <w:sz w:val="20"/>
                <w:szCs w:val="20"/>
              </w:rPr>
              <w:t>Сертификаты,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  <w:sz w:val="20"/>
                <w:szCs w:val="20"/>
              </w:rPr>
              <w:t>диплом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B492F" w:rsidRPr="004B492F" w:rsidTr="004B492F">
        <w:trPr>
          <w:trHeight w:val="706"/>
        </w:trPr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lastRenderedPageBreak/>
              <w:t>Айтмухамбетова Райся Рашитовна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 xml:space="preserve">Региональный дистанционный Фестиваль </w:t>
            </w:r>
          </w:p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«Горизонты цифрового  будущего»-конкурс «</w:t>
            </w:r>
            <w:r w:rsidRPr="004B492F">
              <w:rPr>
                <w:rFonts w:eastAsia="Calibri"/>
                <w:color w:val="000000"/>
                <w:kern w:val="24"/>
                <w:lang w:val="en-US"/>
              </w:rPr>
              <w:t>IT</w:t>
            </w:r>
            <w:r w:rsidRPr="004B492F">
              <w:rPr>
                <w:rFonts w:eastAsia="Calibri"/>
                <w:color w:val="000000"/>
                <w:kern w:val="24"/>
              </w:rPr>
              <w:t>-учитель»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  <w:sz w:val="20"/>
                <w:szCs w:val="20"/>
              </w:rPr>
              <w:t>диплом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B492F" w:rsidRPr="004B492F" w:rsidTr="004B492F">
        <w:trPr>
          <w:trHeight w:val="706"/>
        </w:trPr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Айтмухамбетова Райся Рашитовна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Региональный Флешмоб «Учитель –ИКТ»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  <w:sz w:val="20"/>
                <w:szCs w:val="20"/>
              </w:rPr>
              <w:t>сертификат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B492F" w:rsidRPr="004B492F" w:rsidTr="004B492F">
        <w:trPr>
          <w:trHeight w:val="569"/>
        </w:trPr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Рысин Александр Геннадьевич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Шашки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  <w:sz w:val="20"/>
                <w:szCs w:val="20"/>
              </w:rPr>
              <w:t>4 место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B492F" w:rsidRPr="004B492F" w:rsidTr="004B492F">
        <w:trPr>
          <w:trHeight w:val="706"/>
        </w:trPr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Рахметова Балганым Айткалиевна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«В содружестве с родителями»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2 этап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  <w:sz w:val="20"/>
                <w:szCs w:val="20"/>
              </w:rPr>
              <w:t>Результатов еще нет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B492F" w:rsidRPr="004B492F" w:rsidTr="004B492F">
        <w:trPr>
          <w:trHeight w:val="1239"/>
        </w:trPr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Курдутова Фягима Фягимовна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</w:rPr>
              <w:t>Региональный конкурс «Педагогический резерв Саратовской химии»а</w:t>
            </w:r>
            <w:r w:rsidRPr="004B492F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eastAsia="Calibri"/>
                <w:color w:val="000000"/>
                <w:kern w:val="24"/>
                <w:sz w:val="20"/>
                <w:szCs w:val="20"/>
              </w:rPr>
              <w:t>2место</w:t>
            </w:r>
            <w:r w:rsidRPr="004B492F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4B492F" w:rsidRDefault="004B492F" w:rsidP="00B676F6">
      <w:pPr>
        <w:tabs>
          <w:tab w:val="left" w:pos="6825"/>
        </w:tabs>
      </w:pPr>
    </w:p>
    <w:tbl>
      <w:tblPr>
        <w:tblW w:w="11387" w:type="dxa"/>
        <w:tblInd w:w="-707" w:type="dxa"/>
        <w:tblCellMar>
          <w:left w:w="0" w:type="dxa"/>
          <w:right w:w="0" w:type="dxa"/>
        </w:tblCellMar>
        <w:tblLook w:val="04A0"/>
      </w:tblPr>
      <w:tblGrid>
        <w:gridCol w:w="3532"/>
        <w:gridCol w:w="5727"/>
        <w:gridCol w:w="2128"/>
      </w:tblGrid>
      <w:tr w:rsidR="004B492F" w:rsidRPr="004B492F" w:rsidTr="004B492F">
        <w:trPr>
          <w:trHeight w:val="537"/>
        </w:trPr>
        <w:tc>
          <w:tcPr>
            <w:tcW w:w="3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92F" w:rsidRPr="004B492F" w:rsidRDefault="004B492F" w:rsidP="004B492F">
            <w:pPr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36"/>
                <w:szCs w:val="36"/>
              </w:rPr>
              <w:t>Муниципальные</w:t>
            </w:r>
            <w:r w:rsidRPr="004B492F">
              <w:rPr>
                <w:rFonts w:ascii="Franklin Gothic Book" w:hAnsi="Franklin Gothic Book" w:cs="Arial"/>
                <w:b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57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92F" w:rsidRPr="004B492F" w:rsidRDefault="004B492F" w:rsidP="004B49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92F" w:rsidRPr="004B492F" w:rsidRDefault="004B492F" w:rsidP="004B492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B492F" w:rsidRPr="004B492F" w:rsidTr="004B492F">
        <w:trPr>
          <w:trHeight w:val="1280"/>
        </w:trPr>
        <w:tc>
          <w:tcPr>
            <w:tcW w:w="35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Айтмухамбетова Райся Рашитовна</w:t>
            </w:r>
            <w:r w:rsidRPr="004B492F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ab/>
            </w:r>
          </w:p>
        </w:tc>
        <w:tc>
          <w:tcPr>
            <w:tcW w:w="57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1 межмуниципальный интернет-конкурс    творческих работ «Здоровая нация – процветание России» </w:t>
            </w:r>
          </w:p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Номинация «Методическая разработка » (ДОТ)</w:t>
            </w:r>
          </w:p>
        </w:tc>
        <w:tc>
          <w:tcPr>
            <w:tcW w:w="21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диплом</w:t>
            </w:r>
          </w:p>
        </w:tc>
      </w:tr>
      <w:tr w:rsidR="004B492F" w:rsidRPr="004B492F" w:rsidTr="004B492F">
        <w:trPr>
          <w:trHeight w:val="1020"/>
        </w:trPr>
        <w:tc>
          <w:tcPr>
            <w:tcW w:w="3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Айтмухамбетова Райся Рашитовна</w:t>
            </w:r>
            <w:r w:rsidRPr="004B492F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ab/>
            </w:r>
          </w:p>
        </w:tc>
        <w:tc>
          <w:tcPr>
            <w:tcW w:w="5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Муниципальный этап Всероссийского конкурса «Разговор о правильном питании»  номинация «Методическая разработка»</w:t>
            </w:r>
          </w:p>
        </w:tc>
        <w:tc>
          <w:tcPr>
            <w:tcW w:w="2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Результатов незнаем, не было приказа по итогам</w:t>
            </w:r>
          </w:p>
        </w:tc>
      </w:tr>
      <w:tr w:rsidR="004B492F" w:rsidRPr="004B492F" w:rsidTr="004B492F">
        <w:trPr>
          <w:trHeight w:val="1020"/>
        </w:trPr>
        <w:tc>
          <w:tcPr>
            <w:tcW w:w="3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Кулжанова Айганым Актановна</w:t>
            </w:r>
          </w:p>
        </w:tc>
        <w:tc>
          <w:tcPr>
            <w:tcW w:w="5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Муниципальный  конкурс на лучшую модель организации внеурочной деятельности по ФГОС</w:t>
            </w:r>
          </w:p>
        </w:tc>
        <w:tc>
          <w:tcPr>
            <w:tcW w:w="2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215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сертификат участника</w:t>
            </w:r>
          </w:p>
        </w:tc>
      </w:tr>
      <w:tr w:rsidR="004B492F" w:rsidRPr="004B492F" w:rsidTr="004B492F">
        <w:trPr>
          <w:trHeight w:val="823"/>
        </w:trPr>
        <w:tc>
          <w:tcPr>
            <w:tcW w:w="3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Кулжанова Айганым Актановна</w:t>
            </w:r>
          </w:p>
        </w:tc>
        <w:tc>
          <w:tcPr>
            <w:tcW w:w="5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Муниципальный конкурс кабинетов ОБЖ</w:t>
            </w:r>
          </w:p>
        </w:tc>
        <w:tc>
          <w:tcPr>
            <w:tcW w:w="2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215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благодарность</w:t>
            </w:r>
          </w:p>
        </w:tc>
      </w:tr>
      <w:tr w:rsidR="004B492F" w:rsidRPr="004B492F" w:rsidTr="004B492F">
        <w:trPr>
          <w:trHeight w:val="823"/>
        </w:trPr>
        <w:tc>
          <w:tcPr>
            <w:tcW w:w="3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Лебедев Александр Анатольевич</w:t>
            </w:r>
          </w:p>
        </w:tc>
        <w:tc>
          <w:tcPr>
            <w:tcW w:w="5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Муниципальный  конкурс «Учитель года 2014г.»</w:t>
            </w:r>
          </w:p>
        </w:tc>
        <w:tc>
          <w:tcPr>
            <w:tcW w:w="2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4B492F" w:rsidRDefault="004B492F" w:rsidP="00DD2F9E">
      <w:pPr>
        <w:jc w:val="center"/>
        <w:rPr>
          <w:b/>
          <w:color w:val="000000"/>
          <w:sz w:val="36"/>
          <w:szCs w:val="36"/>
        </w:rPr>
      </w:pPr>
    </w:p>
    <w:p w:rsidR="004B492F" w:rsidRDefault="004B492F" w:rsidP="00DD2F9E">
      <w:pPr>
        <w:jc w:val="center"/>
        <w:rPr>
          <w:b/>
          <w:color w:val="000000"/>
          <w:sz w:val="36"/>
          <w:szCs w:val="36"/>
        </w:rPr>
      </w:pPr>
    </w:p>
    <w:p w:rsidR="004B492F" w:rsidRDefault="004B492F" w:rsidP="00DD2F9E">
      <w:pPr>
        <w:jc w:val="center"/>
        <w:rPr>
          <w:b/>
          <w:color w:val="000000"/>
          <w:sz w:val="36"/>
          <w:szCs w:val="36"/>
        </w:rPr>
      </w:pPr>
    </w:p>
    <w:p w:rsidR="004B492F" w:rsidRDefault="004B492F" w:rsidP="00DD2F9E">
      <w:pPr>
        <w:jc w:val="center"/>
        <w:rPr>
          <w:b/>
          <w:color w:val="000000"/>
          <w:sz w:val="36"/>
          <w:szCs w:val="36"/>
        </w:rPr>
      </w:pPr>
    </w:p>
    <w:p w:rsidR="004B492F" w:rsidRDefault="004B492F" w:rsidP="00DD2F9E">
      <w:pPr>
        <w:jc w:val="center"/>
        <w:rPr>
          <w:b/>
          <w:color w:val="000000"/>
          <w:sz w:val="36"/>
          <w:szCs w:val="36"/>
        </w:rPr>
      </w:pPr>
    </w:p>
    <w:p w:rsidR="004B492F" w:rsidRDefault="004B492F" w:rsidP="00DD2F9E">
      <w:pPr>
        <w:jc w:val="center"/>
        <w:rPr>
          <w:b/>
          <w:color w:val="000000"/>
          <w:sz w:val="36"/>
          <w:szCs w:val="36"/>
        </w:rPr>
      </w:pPr>
    </w:p>
    <w:p w:rsidR="004B492F" w:rsidRDefault="004B492F" w:rsidP="00DD2F9E">
      <w:pPr>
        <w:jc w:val="center"/>
        <w:rPr>
          <w:b/>
          <w:color w:val="000000"/>
          <w:sz w:val="36"/>
          <w:szCs w:val="36"/>
        </w:rPr>
      </w:pPr>
    </w:p>
    <w:p w:rsidR="00524818" w:rsidRDefault="004B492F" w:rsidP="00DD2F9E">
      <w:pPr>
        <w:jc w:val="center"/>
        <w:rPr>
          <w:b/>
          <w:color w:val="000000"/>
          <w:sz w:val="36"/>
          <w:szCs w:val="36"/>
        </w:rPr>
      </w:pPr>
      <w:r w:rsidRPr="004B492F">
        <w:rPr>
          <w:b/>
          <w:color w:val="000000"/>
          <w:sz w:val="36"/>
          <w:szCs w:val="36"/>
        </w:rPr>
        <w:lastRenderedPageBreak/>
        <w:t>Участие педагогов в семинарах, конференциях</w:t>
      </w:r>
    </w:p>
    <w:tbl>
      <w:tblPr>
        <w:tblW w:w="10435" w:type="dxa"/>
        <w:tblCellMar>
          <w:left w:w="0" w:type="dxa"/>
          <w:right w:w="0" w:type="dxa"/>
        </w:tblCellMar>
        <w:tblLook w:val="04A0"/>
      </w:tblPr>
      <w:tblGrid>
        <w:gridCol w:w="2756"/>
        <w:gridCol w:w="5957"/>
        <w:gridCol w:w="1722"/>
      </w:tblGrid>
      <w:tr w:rsidR="004B492F" w:rsidRPr="004B492F" w:rsidTr="00D71A62">
        <w:trPr>
          <w:trHeight w:val="541"/>
        </w:trPr>
        <w:tc>
          <w:tcPr>
            <w:tcW w:w="2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92F" w:rsidRPr="004B492F" w:rsidRDefault="004B492F" w:rsidP="004B492F">
            <w:pPr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hAnsi="Arial" w:cs="Arial"/>
                <w:b/>
                <w:bCs/>
                <w:color w:val="000000"/>
                <w:kern w:val="24"/>
              </w:rPr>
              <w:t>Всероссийские</w:t>
            </w:r>
            <w:r w:rsidRPr="004B492F">
              <w:rPr>
                <w:rFonts w:ascii="Arial" w:hAnsi="Arial" w:cs="Arial"/>
                <w:b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59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92F" w:rsidRPr="004B492F" w:rsidRDefault="004B492F" w:rsidP="004B49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92F" w:rsidRPr="004B492F" w:rsidRDefault="004B492F" w:rsidP="004B492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B492F" w:rsidRPr="004B492F" w:rsidTr="00D71A62">
        <w:trPr>
          <w:trHeight w:val="602"/>
        </w:trPr>
        <w:tc>
          <w:tcPr>
            <w:tcW w:w="27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</w:rPr>
              <w:t>Кващнева Сания Саидовна</w:t>
            </w:r>
          </w:p>
        </w:tc>
        <w:tc>
          <w:tcPr>
            <w:tcW w:w="59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</w:rPr>
              <w:t>учитель ОРКСЭ</w:t>
            </w:r>
          </w:p>
        </w:tc>
        <w:tc>
          <w:tcPr>
            <w:tcW w:w="17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</w:rPr>
              <w:t>Интернет-конференция по ОРКСЭ</w:t>
            </w:r>
          </w:p>
        </w:tc>
      </w:tr>
      <w:tr w:rsidR="004B492F" w:rsidRPr="004B492F" w:rsidTr="00D71A62">
        <w:trPr>
          <w:trHeight w:val="565"/>
        </w:trPr>
        <w:tc>
          <w:tcPr>
            <w:tcW w:w="2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hAnsi="Arial" w:cs="Arial"/>
                <w:b/>
                <w:bCs/>
                <w:color w:val="000000"/>
                <w:kern w:val="24"/>
              </w:rPr>
              <w:t>Региональные</w:t>
            </w:r>
            <w:r w:rsidRPr="004B492F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5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B492F" w:rsidRPr="004B492F" w:rsidTr="00D71A62">
        <w:trPr>
          <w:trHeight w:val="1028"/>
        </w:trPr>
        <w:tc>
          <w:tcPr>
            <w:tcW w:w="2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</w:rPr>
              <w:t>Айтмухамбетова Райся Рашитовна</w:t>
            </w:r>
            <w:r w:rsidRPr="004B492F">
              <w:rPr>
                <w:rFonts w:ascii="Arial" w:eastAsia="Calibri" w:hAnsi="Arial" w:cs="Arial"/>
                <w:color w:val="000000"/>
                <w:kern w:val="24"/>
              </w:rPr>
              <w:tab/>
            </w:r>
          </w:p>
        </w:tc>
        <w:tc>
          <w:tcPr>
            <w:tcW w:w="5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</w:rPr>
              <w:t>Региональный интернет-семинар</w:t>
            </w:r>
          </w:p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</w:rPr>
              <w:t>«Электронные образовательные ресурсы нового поколения в учебной деятельности» (ДОТ)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</w:rPr>
              <w:t>участие,</w:t>
            </w:r>
          </w:p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</w:rPr>
              <w:t>сертификат</w:t>
            </w:r>
          </w:p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</w:rPr>
              <w:t>(скрин-шот)</w:t>
            </w:r>
          </w:p>
        </w:tc>
      </w:tr>
      <w:tr w:rsidR="004B492F" w:rsidRPr="004B492F" w:rsidTr="00D71A62">
        <w:trPr>
          <w:trHeight w:val="1028"/>
        </w:trPr>
        <w:tc>
          <w:tcPr>
            <w:tcW w:w="2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</w:rPr>
              <w:t xml:space="preserve">Айтмухамбетова Райся Рашитовна </w:t>
            </w:r>
          </w:p>
        </w:tc>
        <w:tc>
          <w:tcPr>
            <w:tcW w:w="5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</w:rPr>
              <w:t>Интернет-семинар по программе «Варианты использования мультимедийных презентаций в образовании» (ДОТ)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</w:rPr>
              <w:t>сертификат</w:t>
            </w:r>
          </w:p>
        </w:tc>
      </w:tr>
      <w:tr w:rsidR="004B492F" w:rsidRPr="004B492F" w:rsidTr="00D71A62">
        <w:trPr>
          <w:trHeight w:val="829"/>
        </w:trPr>
        <w:tc>
          <w:tcPr>
            <w:tcW w:w="2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</w:rPr>
              <w:t xml:space="preserve">Айтмухамбетова Райся Рашитовна </w:t>
            </w:r>
          </w:p>
        </w:tc>
        <w:tc>
          <w:tcPr>
            <w:tcW w:w="5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</w:rPr>
              <w:t>Интернет-семинар по программе</w:t>
            </w:r>
          </w:p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</w:rPr>
              <w:t>«Сетевое взаимодействие педагогов» (ДОТ)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</w:rPr>
              <w:t>сертификат</w:t>
            </w:r>
          </w:p>
        </w:tc>
      </w:tr>
      <w:tr w:rsidR="004B492F" w:rsidRPr="004B492F" w:rsidTr="00D71A62">
        <w:trPr>
          <w:trHeight w:val="829"/>
        </w:trPr>
        <w:tc>
          <w:tcPr>
            <w:tcW w:w="2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</w:rPr>
              <w:t xml:space="preserve">Садыкова Алтынганым Баиргалиевна </w:t>
            </w:r>
          </w:p>
        </w:tc>
        <w:tc>
          <w:tcPr>
            <w:tcW w:w="5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</w:rPr>
              <w:t>Областной семинар «Методика подготовки к ЕГЭ и ГИА»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B492F" w:rsidRPr="004B492F" w:rsidRDefault="004B492F" w:rsidP="004B492F">
            <w:pPr>
              <w:tabs>
                <w:tab w:val="left" w:pos="3123"/>
              </w:tabs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B492F">
              <w:rPr>
                <w:rFonts w:ascii="Arial" w:eastAsia="Calibri" w:hAnsi="Arial" w:cs="Arial"/>
                <w:color w:val="000000"/>
                <w:kern w:val="24"/>
              </w:rPr>
              <w:t>сертификат</w:t>
            </w:r>
          </w:p>
        </w:tc>
      </w:tr>
      <w:tr w:rsidR="00D71A62" w:rsidRPr="00D71A62" w:rsidTr="00D71A62">
        <w:trPr>
          <w:trHeight w:val="829"/>
        </w:trPr>
        <w:tc>
          <w:tcPr>
            <w:tcW w:w="2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 xml:space="preserve">Муниципальные </w:t>
            </w:r>
          </w:p>
        </w:tc>
        <w:tc>
          <w:tcPr>
            <w:tcW w:w="5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</w:p>
        </w:tc>
      </w:tr>
      <w:tr w:rsidR="00D71A62" w:rsidRPr="00D71A62" w:rsidTr="00D71A62">
        <w:trPr>
          <w:trHeight w:val="829"/>
        </w:trPr>
        <w:tc>
          <w:tcPr>
            <w:tcW w:w="2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>Айтмухамбетова Райся Рашитовна</w:t>
            </w:r>
            <w:r w:rsidRPr="00D71A62">
              <w:rPr>
                <w:rFonts w:ascii="Arial" w:eastAsia="Calibri" w:hAnsi="Arial" w:cs="Arial"/>
                <w:color w:val="000000"/>
                <w:kern w:val="24"/>
              </w:rPr>
              <w:tab/>
            </w:r>
            <w:r w:rsidRPr="00D71A62">
              <w:rPr>
                <w:rFonts w:ascii="Arial" w:eastAsia="Calibri" w:hAnsi="Arial" w:cs="Arial"/>
                <w:color w:val="000000"/>
                <w:kern w:val="24"/>
              </w:rPr>
              <w:tab/>
            </w:r>
          </w:p>
        </w:tc>
        <w:tc>
          <w:tcPr>
            <w:tcW w:w="5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 xml:space="preserve">Муниципальная дистанционная конференция «Новые информационные технологии – среда профессионального развития педагога» (ДОТ) 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>сертификат</w:t>
            </w:r>
          </w:p>
        </w:tc>
      </w:tr>
      <w:tr w:rsidR="00D71A62" w:rsidRPr="00D71A62" w:rsidTr="00D71A62">
        <w:trPr>
          <w:trHeight w:val="829"/>
        </w:trPr>
        <w:tc>
          <w:tcPr>
            <w:tcW w:w="2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>Айтмухамбетова Райся Рашитовна</w:t>
            </w:r>
            <w:r w:rsidRPr="00D71A62">
              <w:rPr>
                <w:rFonts w:ascii="Arial" w:eastAsia="Calibri" w:hAnsi="Arial" w:cs="Arial"/>
                <w:color w:val="000000"/>
                <w:kern w:val="24"/>
              </w:rPr>
              <w:tab/>
            </w:r>
          </w:p>
        </w:tc>
        <w:tc>
          <w:tcPr>
            <w:tcW w:w="5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>Участие в муниципальном мастер-классе по созданию блога учителя Бакаевой И.И.  (ДОТ)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>Регистрация в блоге</w:t>
            </w:r>
          </w:p>
        </w:tc>
      </w:tr>
      <w:tr w:rsidR="00D71A62" w:rsidRPr="00D71A62" w:rsidTr="00D71A62">
        <w:trPr>
          <w:trHeight w:val="829"/>
        </w:trPr>
        <w:tc>
          <w:tcPr>
            <w:tcW w:w="2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>Айтмухамбетова Райся Рашитовна</w:t>
            </w:r>
          </w:p>
        </w:tc>
        <w:tc>
          <w:tcPr>
            <w:tcW w:w="5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>Районный семинар «Интернет - уроки в преподавания предметов»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>участие</w:t>
            </w:r>
          </w:p>
        </w:tc>
      </w:tr>
      <w:tr w:rsidR="00D71A62" w:rsidRPr="00D71A62" w:rsidTr="00D71A62">
        <w:trPr>
          <w:trHeight w:val="829"/>
        </w:trPr>
        <w:tc>
          <w:tcPr>
            <w:tcW w:w="2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>Айтмухамбетова Райся Рашитовна</w:t>
            </w:r>
          </w:p>
        </w:tc>
        <w:tc>
          <w:tcPr>
            <w:tcW w:w="5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>методический совет</w:t>
            </w:r>
          </w:p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>«Работа с одаренными детьми»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</w:p>
        </w:tc>
      </w:tr>
      <w:tr w:rsidR="00D71A62" w:rsidRPr="00D71A62" w:rsidTr="00D71A62">
        <w:trPr>
          <w:trHeight w:val="829"/>
        </w:trPr>
        <w:tc>
          <w:tcPr>
            <w:tcW w:w="2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>СадыковаАлтынганым Баиргалиевна</w:t>
            </w:r>
          </w:p>
        </w:tc>
        <w:tc>
          <w:tcPr>
            <w:tcW w:w="5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 xml:space="preserve">Семинар «Использование инновационных технологий» 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>участие</w:t>
            </w:r>
          </w:p>
        </w:tc>
      </w:tr>
      <w:tr w:rsidR="00D71A62" w:rsidRPr="00D71A62" w:rsidTr="00D71A62">
        <w:trPr>
          <w:trHeight w:val="829"/>
        </w:trPr>
        <w:tc>
          <w:tcPr>
            <w:tcW w:w="2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>Рысина Елена Александровна</w:t>
            </w:r>
          </w:p>
        </w:tc>
        <w:tc>
          <w:tcPr>
            <w:tcW w:w="5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>Районный семинар «Ступени мастерства» для молодых педагогов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</w:p>
        </w:tc>
      </w:tr>
      <w:tr w:rsidR="00D71A62" w:rsidRPr="00D71A62" w:rsidTr="00D71A62">
        <w:trPr>
          <w:trHeight w:val="829"/>
        </w:trPr>
        <w:tc>
          <w:tcPr>
            <w:tcW w:w="2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>Жумагазиева Светлана Зинатулловна</w:t>
            </w:r>
          </w:p>
        </w:tc>
        <w:tc>
          <w:tcPr>
            <w:tcW w:w="5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>РМО технологии  «Мастер-класс» по теме «Макраме-секрет успеха»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>сертификат</w:t>
            </w:r>
          </w:p>
        </w:tc>
      </w:tr>
      <w:tr w:rsidR="00D71A62" w:rsidRPr="00D71A62" w:rsidTr="00D71A62">
        <w:trPr>
          <w:trHeight w:val="829"/>
        </w:trPr>
        <w:tc>
          <w:tcPr>
            <w:tcW w:w="2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lastRenderedPageBreak/>
              <w:t>Рысин Александр Геннадьевич</w:t>
            </w:r>
          </w:p>
        </w:tc>
        <w:tc>
          <w:tcPr>
            <w:tcW w:w="5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 xml:space="preserve">РМО физической культуры выступление на тему «Работа с одаренными детьми»  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1A62" w:rsidRPr="00D71A62" w:rsidRDefault="00D71A62" w:rsidP="00D71A62">
            <w:pPr>
              <w:tabs>
                <w:tab w:val="left" w:pos="3123"/>
              </w:tabs>
              <w:spacing w:line="276" w:lineRule="auto"/>
              <w:rPr>
                <w:rFonts w:ascii="Arial" w:eastAsia="Calibri" w:hAnsi="Arial" w:cs="Arial"/>
                <w:color w:val="000000"/>
                <w:kern w:val="24"/>
              </w:rPr>
            </w:pPr>
            <w:r w:rsidRPr="00D71A62">
              <w:rPr>
                <w:rFonts w:ascii="Arial" w:eastAsia="Calibri" w:hAnsi="Arial" w:cs="Arial"/>
                <w:color w:val="000000"/>
                <w:kern w:val="24"/>
              </w:rPr>
              <w:t>сертификат</w:t>
            </w:r>
          </w:p>
        </w:tc>
      </w:tr>
    </w:tbl>
    <w:p w:rsidR="004B492F" w:rsidRPr="004B492F" w:rsidRDefault="004B492F" w:rsidP="00DD2F9E">
      <w:pPr>
        <w:jc w:val="center"/>
        <w:rPr>
          <w:b/>
          <w:color w:val="000000"/>
          <w:sz w:val="36"/>
          <w:szCs w:val="36"/>
        </w:rPr>
      </w:pPr>
    </w:p>
    <w:p w:rsidR="000303BE" w:rsidRPr="00DD2F9E" w:rsidRDefault="00524818" w:rsidP="00DD2F9E">
      <w:pPr>
        <w:tabs>
          <w:tab w:val="left" w:pos="8042"/>
        </w:tabs>
        <w:spacing w:line="360" w:lineRule="auto"/>
        <w:jc w:val="both"/>
        <w:rPr>
          <w:color w:val="000000"/>
        </w:rPr>
      </w:pPr>
      <w:r w:rsidRPr="00DD2F9E">
        <w:rPr>
          <w:color w:val="000000"/>
        </w:rPr>
        <w:t xml:space="preserve">      В 2013 – 2014 году  </w:t>
      </w:r>
      <w:r w:rsidR="002937FC" w:rsidRPr="00DD2F9E">
        <w:rPr>
          <w:color w:val="000000"/>
        </w:rPr>
        <w:t xml:space="preserve">проведено </w:t>
      </w:r>
      <w:r w:rsidRPr="00DD2F9E">
        <w:rPr>
          <w:color w:val="000000"/>
          <w:u w:val="single"/>
        </w:rPr>
        <w:t>1</w:t>
      </w:r>
      <w:r w:rsidR="00D71A62">
        <w:rPr>
          <w:color w:val="000000"/>
          <w:u w:val="single"/>
        </w:rPr>
        <w:t xml:space="preserve">1 </w:t>
      </w:r>
      <w:r w:rsidRPr="00DD2F9E">
        <w:rPr>
          <w:color w:val="000000"/>
        </w:rPr>
        <w:t>открытых уроков</w:t>
      </w:r>
      <w:r w:rsidR="000303BE" w:rsidRPr="00DD2F9E">
        <w:rPr>
          <w:color w:val="000000"/>
        </w:rPr>
        <w:t>.</w:t>
      </w:r>
      <w:r w:rsidRPr="00DD2F9E">
        <w:rPr>
          <w:color w:val="000000"/>
        </w:rPr>
        <w:t xml:space="preserve">   </w:t>
      </w:r>
    </w:p>
    <w:p w:rsidR="00524818" w:rsidRPr="00DD2F9E" w:rsidRDefault="00524818" w:rsidP="00DD2F9E">
      <w:pPr>
        <w:tabs>
          <w:tab w:val="left" w:pos="8042"/>
        </w:tabs>
        <w:spacing w:line="360" w:lineRule="auto"/>
        <w:jc w:val="both"/>
        <w:rPr>
          <w:color w:val="000000"/>
        </w:rPr>
      </w:pPr>
      <w:r w:rsidRPr="00DD2F9E">
        <w:rPr>
          <w:color w:val="FF0000"/>
        </w:rPr>
        <w:t xml:space="preserve">           </w:t>
      </w:r>
      <w:r w:rsidRPr="00DD2F9E">
        <w:rPr>
          <w:color w:val="000000"/>
        </w:rPr>
        <w:t>По результатам внутриш</w:t>
      </w:r>
      <w:r w:rsidR="002937FC" w:rsidRPr="00DD2F9E">
        <w:rPr>
          <w:color w:val="000000"/>
        </w:rPr>
        <w:t>кольного контроля проводились</w:t>
      </w:r>
      <w:r w:rsidRPr="00DD2F9E">
        <w:rPr>
          <w:color w:val="000000"/>
        </w:rPr>
        <w:t xml:space="preserve"> совещания при директоре,  </w:t>
      </w:r>
      <w:r w:rsidR="002937FC" w:rsidRPr="00DD2F9E">
        <w:rPr>
          <w:color w:val="000000"/>
        </w:rPr>
        <w:t>заседания Управляющего</w:t>
      </w:r>
      <w:r w:rsidRPr="00DD2F9E">
        <w:rPr>
          <w:color w:val="000000"/>
        </w:rPr>
        <w:t xml:space="preserve"> совет</w:t>
      </w:r>
      <w:r w:rsidR="002937FC" w:rsidRPr="00DD2F9E">
        <w:rPr>
          <w:color w:val="000000"/>
        </w:rPr>
        <w:t>а</w:t>
      </w:r>
      <w:r w:rsidRPr="00DD2F9E">
        <w:rPr>
          <w:color w:val="000000"/>
        </w:rPr>
        <w:t xml:space="preserve">  школы, в течение учебного года  работала  комиссия по асоциальным  явлениям</w:t>
      </w:r>
      <w:r w:rsidR="002937FC" w:rsidRPr="00DD2F9E">
        <w:rPr>
          <w:color w:val="000000"/>
        </w:rPr>
        <w:t>.</w:t>
      </w:r>
      <w:r w:rsidRPr="00DD2F9E">
        <w:rPr>
          <w:color w:val="000000"/>
        </w:rPr>
        <w:t xml:space="preserve">  </w:t>
      </w:r>
    </w:p>
    <w:p w:rsidR="00524818" w:rsidRPr="00DD2F9E" w:rsidRDefault="002937FC" w:rsidP="001176C5">
      <w:pPr>
        <w:spacing w:line="360" w:lineRule="auto"/>
        <w:ind w:firstLine="709"/>
        <w:jc w:val="both"/>
        <w:rPr>
          <w:color w:val="FF0000"/>
        </w:rPr>
      </w:pPr>
      <w:r w:rsidRPr="00DD2F9E">
        <w:rPr>
          <w:color w:val="000000"/>
        </w:rPr>
        <w:t>П</w:t>
      </w:r>
      <w:r w:rsidR="00524818" w:rsidRPr="00DD2F9E">
        <w:rPr>
          <w:color w:val="000000"/>
        </w:rPr>
        <w:t xml:space="preserve">оставленные задачи 2013– 2014 учебного года выполнены. Учебные программы по всем предметам пройдены в полном объеме. </w:t>
      </w:r>
    </w:p>
    <w:p w:rsidR="00524818" w:rsidRPr="00DD2F9E" w:rsidRDefault="00524818" w:rsidP="00DD2F9E">
      <w:pPr>
        <w:tabs>
          <w:tab w:val="left" w:pos="3815"/>
        </w:tabs>
        <w:spacing w:line="360" w:lineRule="auto"/>
        <w:ind w:firstLine="540"/>
        <w:rPr>
          <w:color w:val="000000"/>
        </w:rPr>
      </w:pPr>
      <w:r w:rsidRPr="00DD2F9E">
        <w:rPr>
          <w:color w:val="000000"/>
        </w:rPr>
        <w:t xml:space="preserve"> Уровень подготовки выпускников средней школы по итогам экзаменов остается стабильным, 1 учащийся окончил школу с серебряной  медалью и</w:t>
      </w:r>
      <w:r w:rsidR="001176C5">
        <w:rPr>
          <w:color w:val="000000"/>
        </w:rPr>
        <w:t>.</w:t>
      </w:r>
      <w:r w:rsidRPr="00DD2F9E">
        <w:rPr>
          <w:color w:val="000000"/>
        </w:rPr>
        <w:t xml:space="preserve"> </w:t>
      </w:r>
    </w:p>
    <w:p w:rsidR="001176C5" w:rsidRDefault="00524818" w:rsidP="00B676F6">
      <w:pPr>
        <w:spacing w:line="360" w:lineRule="auto"/>
        <w:ind w:firstLine="709"/>
        <w:jc w:val="both"/>
        <w:rPr>
          <w:color w:val="000000"/>
        </w:rPr>
      </w:pPr>
      <w:r w:rsidRPr="00DD2F9E">
        <w:rPr>
          <w:color w:val="000000"/>
        </w:rPr>
        <w:t xml:space="preserve">Средние показатели итоговой аттестации в форме ЕГЭ  учащихся школы ниже  результатов  предыдущего учебного года, но выше областных.  </w:t>
      </w:r>
      <w:bookmarkStart w:id="9" w:name="_Toc391990189"/>
    </w:p>
    <w:p w:rsidR="00E93CAA" w:rsidRPr="00B676F6" w:rsidRDefault="00313F54" w:rsidP="00B676F6">
      <w:pPr>
        <w:spacing w:line="360" w:lineRule="auto"/>
        <w:ind w:firstLine="709"/>
        <w:jc w:val="both"/>
        <w:rPr>
          <w:b/>
          <w:color w:val="000000"/>
        </w:rPr>
      </w:pPr>
      <w:r w:rsidRPr="00B676F6">
        <w:rPr>
          <w:b/>
        </w:rPr>
        <w:t>2.2</w:t>
      </w:r>
      <w:r w:rsidR="00E93CAA" w:rsidRPr="00B676F6">
        <w:rPr>
          <w:b/>
        </w:rPr>
        <w:t xml:space="preserve">. </w:t>
      </w:r>
      <w:r w:rsidR="00AE7819" w:rsidRPr="00B676F6">
        <w:rPr>
          <w:b/>
        </w:rPr>
        <w:t xml:space="preserve">Организация </w:t>
      </w:r>
      <w:r w:rsidR="00E93CAA" w:rsidRPr="00B676F6">
        <w:rPr>
          <w:b/>
        </w:rPr>
        <w:t>методической работы в школ</w:t>
      </w:r>
      <w:r w:rsidR="00AE7819" w:rsidRPr="00B676F6">
        <w:rPr>
          <w:b/>
        </w:rPr>
        <w:t>е.</w:t>
      </w:r>
      <w:bookmarkEnd w:id="9"/>
    </w:p>
    <w:p w:rsidR="00265A09" w:rsidRPr="00DD2F9E" w:rsidRDefault="00265A09" w:rsidP="00B676F6">
      <w:pPr>
        <w:spacing w:line="360" w:lineRule="auto"/>
        <w:jc w:val="both"/>
      </w:pPr>
      <w:r w:rsidRPr="00DD2F9E">
        <w:t>Методический совет школы последовательно и целенаправленно продолжил работу по изучению и обобщению педагогического опыта, вн</w:t>
      </w:r>
      <w:r w:rsidR="000303BE" w:rsidRPr="00DD2F9E">
        <w:t>едрению</w:t>
      </w:r>
      <w:r w:rsidRPr="00DD2F9E">
        <w:t xml:space="preserve"> в учебно-воспитательный процесс инновационных технологий, в соответствии с требованиями новых образовательных стандартов</w:t>
      </w:r>
      <w:r w:rsidR="00233136" w:rsidRPr="00DD2F9E">
        <w:t>,</w:t>
      </w:r>
      <w:r w:rsidR="00403B1D" w:rsidRPr="00DD2F9E">
        <w:t xml:space="preserve"> ФЗ №273 </w:t>
      </w:r>
      <w:r w:rsidR="00233136" w:rsidRPr="00DD2F9E">
        <w:t xml:space="preserve"> «Закон об образовании РФ».</w:t>
      </w:r>
    </w:p>
    <w:p w:rsidR="007722DB" w:rsidRPr="00DD2F9E" w:rsidRDefault="00E45410" w:rsidP="00DD2F9E">
      <w:pPr>
        <w:spacing w:line="360" w:lineRule="auto"/>
        <w:jc w:val="both"/>
        <w:rPr>
          <w:rStyle w:val="FontStyle18"/>
          <w:b w:val="0"/>
          <w:sz w:val="24"/>
          <w:szCs w:val="24"/>
        </w:rPr>
      </w:pPr>
      <w:r w:rsidRPr="00DD2F9E">
        <w:rPr>
          <w:rStyle w:val="FontStyle18"/>
          <w:b w:val="0"/>
          <w:sz w:val="24"/>
          <w:szCs w:val="24"/>
        </w:rPr>
        <w:t xml:space="preserve">Интересные формы работы были организованы педагогами </w:t>
      </w:r>
      <w:r w:rsidR="000F71C9">
        <w:rPr>
          <w:rStyle w:val="FontStyle18"/>
          <w:b w:val="0"/>
          <w:sz w:val="24"/>
          <w:szCs w:val="24"/>
        </w:rPr>
        <w:t>в</w:t>
      </w:r>
      <w:r w:rsidRPr="00DD2F9E">
        <w:rPr>
          <w:rStyle w:val="FontStyle18"/>
          <w:b w:val="0"/>
          <w:sz w:val="24"/>
          <w:szCs w:val="24"/>
        </w:rPr>
        <w:t xml:space="preserve"> ходе предметных недель.</w:t>
      </w:r>
      <w:r w:rsidR="007722DB" w:rsidRPr="00DD2F9E">
        <w:rPr>
          <w:rStyle w:val="FontStyle18"/>
          <w:b w:val="0"/>
          <w:sz w:val="24"/>
          <w:szCs w:val="24"/>
        </w:rPr>
        <w:t xml:space="preserve"> Итогом</w:t>
      </w:r>
      <w:r w:rsidRPr="00DD2F9E">
        <w:rPr>
          <w:rStyle w:val="FontStyle18"/>
          <w:b w:val="0"/>
          <w:sz w:val="24"/>
          <w:szCs w:val="24"/>
        </w:rPr>
        <w:t xml:space="preserve"> внеклассной кружковой работы по ФГОС</w:t>
      </w:r>
      <w:r w:rsidR="007722DB" w:rsidRPr="00DD2F9E">
        <w:rPr>
          <w:rStyle w:val="FontStyle18"/>
          <w:b w:val="0"/>
          <w:sz w:val="24"/>
          <w:szCs w:val="24"/>
        </w:rPr>
        <w:t xml:space="preserve"> в начальной школе стало отчетное мероприятие: «Что мы умеем»</w:t>
      </w:r>
      <w:r w:rsidRPr="00DD2F9E">
        <w:rPr>
          <w:rStyle w:val="FontStyle18"/>
          <w:b w:val="0"/>
          <w:sz w:val="24"/>
          <w:szCs w:val="24"/>
        </w:rPr>
        <w:t xml:space="preserve">. </w:t>
      </w:r>
      <w:r w:rsidR="000F71C9">
        <w:rPr>
          <w:rStyle w:val="FontStyle18"/>
          <w:b w:val="0"/>
          <w:sz w:val="24"/>
          <w:szCs w:val="24"/>
        </w:rPr>
        <w:t>(Ответственными были Рахметова Л.Н. Галкина Е.Ю.</w:t>
      </w:r>
    </w:p>
    <w:p w:rsidR="00E45410" w:rsidRPr="00DD2F9E" w:rsidRDefault="007722DB" w:rsidP="00DD2F9E">
      <w:pPr>
        <w:spacing w:line="360" w:lineRule="auto"/>
        <w:ind w:firstLine="709"/>
        <w:jc w:val="both"/>
        <w:rPr>
          <w:bCs/>
        </w:rPr>
      </w:pPr>
      <w:r w:rsidRPr="00DD2F9E">
        <w:rPr>
          <w:rStyle w:val="FontStyle18"/>
          <w:b w:val="0"/>
          <w:sz w:val="24"/>
          <w:szCs w:val="24"/>
        </w:rPr>
        <w:t>Входе предметных недель увлекательными стали: в</w:t>
      </w:r>
      <w:r w:rsidR="00E45410" w:rsidRPr="00DD2F9E">
        <w:rPr>
          <w:rStyle w:val="FontStyle18"/>
          <w:b w:val="0"/>
          <w:sz w:val="24"/>
          <w:szCs w:val="24"/>
        </w:rPr>
        <w:t>икторины, открытые классные часы</w:t>
      </w:r>
      <w:r w:rsidR="00EB111B" w:rsidRPr="00DD2F9E">
        <w:rPr>
          <w:rStyle w:val="FontStyle18"/>
          <w:b w:val="0"/>
          <w:sz w:val="24"/>
          <w:szCs w:val="24"/>
        </w:rPr>
        <w:t>, участие в</w:t>
      </w:r>
      <w:r w:rsidR="00EB111B" w:rsidRPr="00DD2F9E">
        <w:t xml:space="preserve"> региональных конкурсах: «Конституция в цифрах и афоризмах», </w:t>
      </w:r>
      <w:r w:rsidR="00EB111B" w:rsidRPr="00DD2F9E">
        <w:rPr>
          <w:rStyle w:val="FontStyle18"/>
          <w:b w:val="0"/>
          <w:sz w:val="24"/>
          <w:szCs w:val="24"/>
        </w:rPr>
        <w:t xml:space="preserve"> </w:t>
      </w:r>
      <w:r w:rsidR="00EB111B" w:rsidRPr="00DD2F9E">
        <w:t>«Товарищ, верь», «</w:t>
      </w:r>
      <w:r w:rsidR="000F71C9">
        <w:t>Саратов</w:t>
      </w:r>
      <w:r w:rsidR="006E1C30" w:rsidRPr="00DD2F9E">
        <w:t xml:space="preserve">ский край православный», </w:t>
      </w:r>
      <w:r w:rsidR="00EB111B" w:rsidRPr="00DD2F9E">
        <w:t>«Живая классика»</w:t>
      </w:r>
      <w:r w:rsidRPr="00DD2F9E">
        <w:t>, л</w:t>
      </w:r>
      <w:r w:rsidR="00EB111B" w:rsidRPr="00DD2F9E">
        <w:t>ингвистическая игра «Знатоки русского языка» для учащихся 6 кл., конкурс рисунков к сказкам для учащихс</w:t>
      </w:r>
      <w:r w:rsidR="000F71C9">
        <w:t>я 2-4 кл.,</w:t>
      </w:r>
      <w:r w:rsidR="00EB111B" w:rsidRPr="00DD2F9E">
        <w:t xml:space="preserve"> викторина «Добро пожаловать в Берлин» с использованием ИКТ для учащихся 10 кл., круглый стол для учащихся 10кл. «Потребности в современном обществе “потребления”»</w:t>
      </w:r>
      <w:r w:rsidR="00053F5D" w:rsidRPr="00DD2F9E">
        <w:t>, соревнования по волейболу для учащихся 8- 9 классов и т.д</w:t>
      </w:r>
      <w:r w:rsidR="00EB111B" w:rsidRPr="00DD2F9E">
        <w:t xml:space="preserve">. </w:t>
      </w:r>
    </w:p>
    <w:p w:rsidR="00053F5D" w:rsidRPr="00DD2F9E" w:rsidRDefault="00053F5D" w:rsidP="00DD2F9E">
      <w:pPr>
        <w:spacing w:line="360" w:lineRule="auto"/>
        <w:ind w:firstLine="709"/>
        <w:jc w:val="both"/>
        <w:rPr>
          <w:rStyle w:val="FontStyle18"/>
          <w:b w:val="0"/>
          <w:bCs w:val="0"/>
          <w:sz w:val="24"/>
          <w:szCs w:val="24"/>
        </w:rPr>
      </w:pPr>
      <w:r w:rsidRPr="00DD2F9E">
        <w:rPr>
          <w:rStyle w:val="FontStyle18"/>
          <w:b w:val="0"/>
          <w:bCs w:val="0"/>
          <w:sz w:val="24"/>
          <w:szCs w:val="24"/>
        </w:rPr>
        <w:t>В 2013-2014 уч. году проведены семинары:</w:t>
      </w:r>
    </w:p>
    <w:p w:rsidR="00053F5D" w:rsidRPr="00DD2F9E" w:rsidRDefault="00053F5D" w:rsidP="00DD2F9E">
      <w:pPr>
        <w:spacing w:line="360" w:lineRule="auto"/>
        <w:jc w:val="both"/>
        <w:rPr>
          <w:lang w:eastAsia="en-US"/>
        </w:rPr>
      </w:pPr>
      <w:r w:rsidRPr="00DD2F9E">
        <w:rPr>
          <w:lang w:eastAsia="en-US"/>
        </w:rPr>
        <w:t>-Роль самообразования педагогов в повышении качества образования: творческие отчёты.</w:t>
      </w:r>
    </w:p>
    <w:p w:rsidR="00053F5D" w:rsidRPr="00DD2F9E" w:rsidRDefault="00053F5D" w:rsidP="00DD2F9E">
      <w:pPr>
        <w:spacing w:line="360" w:lineRule="auto"/>
        <w:jc w:val="both"/>
        <w:rPr>
          <w:rStyle w:val="c2"/>
        </w:rPr>
      </w:pPr>
      <w:r w:rsidRPr="00DD2F9E">
        <w:rPr>
          <w:rStyle w:val="c2"/>
        </w:rPr>
        <w:t>- Новые инструменты для новых результатов или как формировать информационно-образовательную среду</w:t>
      </w:r>
    </w:p>
    <w:p w:rsidR="00053F5D" w:rsidRPr="00DD2F9E" w:rsidRDefault="00053F5D" w:rsidP="00DD2F9E">
      <w:pPr>
        <w:spacing w:line="360" w:lineRule="auto"/>
        <w:jc w:val="both"/>
      </w:pPr>
      <w:r w:rsidRPr="00DD2F9E">
        <w:t>- Системно-деятельностный подход как механизм реализации ФГОС нового поколения.</w:t>
      </w:r>
    </w:p>
    <w:p w:rsidR="00053F5D" w:rsidRPr="00DD2F9E" w:rsidRDefault="00053F5D" w:rsidP="00DD2F9E">
      <w:pPr>
        <w:spacing w:line="360" w:lineRule="auto"/>
        <w:ind w:firstLine="709"/>
        <w:jc w:val="both"/>
        <w:rPr>
          <w:rStyle w:val="c2"/>
        </w:rPr>
      </w:pPr>
      <w:r w:rsidRPr="00DD2F9E">
        <w:t xml:space="preserve">Члены педагогического коллектива продолжили работу по самообразованию </w:t>
      </w:r>
      <w:r w:rsidRPr="00DD2F9E">
        <w:rPr>
          <w:rStyle w:val="c2"/>
        </w:rPr>
        <w:t xml:space="preserve">и в течение всего года проводили методическую работу по реализации изучаемой темы. </w:t>
      </w:r>
      <w:r w:rsidRPr="00DD2F9E">
        <w:rPr>
          <w:rStyle w:val="c2"/>
        </w:rPr>
        <w:lastRenderedPageBreak/>
        <w:t xml:space="preserve">Результаты деятельности педагогов по самообразованию были представлены на заседаниях педагогического совета и заседаниях </w:t>
      </w:r>
      <w:r w:rsidR="000F71C9">
        <w:rPr>
          <w:rStyle w:val="c2"/>
        </w:rPr>
        <w:t>ШМО</w:t>
      </w:r>
      <w:r w:rsidRPr="00DD2F9E">
        <w:rPr>
          <w:rStyle w:val="c2"/>
        </w:rPr>
        <w:t>.</w:t>
      </w:r>
    </w:p>
    <w:p w:rsidR="00053F5D" w:rsidRPr="00DD2F9E" w:rsidRDefault="00053F5D" w:rsidP="00DD2F9E">
      <w:pPr>
        <w:spacing w:line="360" w:lineRule="auto"/>
        <w:ind w:firstLine="709"/>
        <w:jc w:val="both"/>
        <w:rPr>
          <w:rStyle w:val="c2"/>
        </w:rPr>
      </w:pPr>
      <w:r w:rsidRPr="00DD2F9E">
        <w:rPr>
          <w:rStyle w:val="c2"/>
        </w:rPr>
        <w:t xml:space="preserve">В 2013-2014 учебном году </w:t>
      </w:r>
      <w:r w:rsidR="00D16868" w:rsidRPr="00DD2F9E">
        <w:rPr>
          <w:rStyle w:val="c2"/>
        </w:rPr>
        <w:t>продолжена  работа</w:t>
      </w:r>
      <w:r w:rsidR="006E1C30" w:rsidRPr="00DD2F9E">
        <w:rPr>
          <w:rStyle w:val="c2"/>
        </w:rPr>
        <w:t>:</w:t>
      </w:r>
      <w:r w:rsidR="00D16868" w:rsidRPr="00DD2F9E">
        <w:rPr>
          <w:rStyle w:val="c2"/>
        </w:rPr>
        <w:t xml:space="preserve"> </w:t>
      </w:r>
      <w:r w:rsidR="006E1C30" w:rsidRPr="00DD2F9E">
        <w:rPr>
          <w:rStyle w:val="c2"/>
        </w:rPr>
        <w:t>«Ш</w:t>
      </w:r>
      <w:r w:rsidR="00D16868" w:rsidRPr="00DD2F9E">
        <w:rPr>
          <w:rStyle w:val="c2"/>
        </w:rPr>
        <w:t>кола профессионального мастерства</w:t>
      </w:r>
      <w:r w:rsidR="006E1C30" w:rsidRPr="00DD2F9E">
        <w:rPr>
          <w:rStyle w:val="c2"/>
        </w:rPr>
        <w:t>»</w:t>
      </w:r>
      <w:r w:rsidR="00D16868" w:rsidRPr="00DD2F9E">
        <w:rPr>
          <w:rStyle w:val="c2"/>
        </w:rPr>
        <w:t>, которая включила в себя:</w:t>
      </w:r>
    </w:p>
    <w:p w:rsidR="00D16868" w:rsidRPr="00DD2F9E" w:rsidRDefault="00D16868" w:rsidP="00DD2F9E">
      <w:pPr>
        <w:numPr>
          <w:ilvl w:val="0"/>
          <w:numId w:val="46"/>
        </w:numPr>
        <w:spacing w:line="360" w:lineRule="auto"/>
        <w:jc w:val="both"/>
      </w:pPr>
      <w:r w:rsidRPr="00DD2F9E">
        <w:t>наставничество над молодыми педагогами</w:t>
      </w:r>
      <w:r w:rsidR="0063001B" w:rsidRPr="00DD2F9E">
        <w:t>;</w:t>
      </w:r>
    </w:p>
    <w:p w:rsidR="00D16868" w:rsidRPr="00DD2F9E" w:rsidRDefault="0063001B" w:rsidP="00DD2F9E">
      <w:pPr>
        <w:numPr>
          <w:ilvl w:val="0"/>
          <w:numId w:val="46"/>
        </w:numPr>
        <w:spacing w:line="360" w:lineRule="auto"/>
        <w:jc w:val="both"/>
      </w:pPr>
      <w:r w:rsidRPr="00DD2F9E">
        <w:rPr>
          <w:bCs/>
        </w:rPr>
        <w:t>о</w:t>
      </w:r>
      <w:r w:rsidR="00D16868" w:rsidRPr="00DD2F9E">
        <w:rPr>
          <w:bCs/>
        </w:rPr>
        <w:t>рганизация школьного конкурса</w:t>
      </w:r>
      <w:r w:rsidRPr="00DD2F9E">
        <w:t xml:space="preserve"> «Учитель года»;</w:t>
      </w:r>
    </w:p>
    <w:p w:rsidR="00D16868" w:rsidRPr="00DD2F9E" w:rsidRDefault="0063001B" w:rsidP="00DD2F9E">
      <w:pPr>
        <w:numPr>
          <w:ilvl w:val="0"/>
          <w:numId w:val="46"/>
        </w:numPr>
        <w:spacing w:line="360" w:lineRule="auto"/>
        <w:jc w:val="both"/>
      </w:pPr>
      <w:r w:rsidRPr="00DD2F9E">
        <w:rPr>
          <w:bCs/>
        </w:rPr>
        <w:t>о</w:t>
      </w:r>
      <w:r w:rsidR="00D16868" w:rsidRPr="00DD2F9E">
        <w:rPr>
          <w:bCs/>
        </w:rPr>
        <w:t>рганизация</w:t>
      </w:r>
      <w:r w:rsidR="00D16868" w:rsidRPr="00DD2F9E">
        <w:t xml:space="preserve"> </w:t>
      </w:r>
      <w:r w:rsidR="00D16868" w:rsidRPr="00DD2F9E">
        <w:rPr>
          <w:bCs/>
        </w:rPr>
        <w:t>проведения</w:t>
      </w:r>
      <w:r w:rsidR="00D16868" w:rsidRPr="00DD2F9E">
        <w:t xml:space="preserve"> открытых уроков, мастер – классов</w:t>
      </w:r>
      <w:r w:rsidRPr="00DD2F9E">
        <w:t>;</w:t>
      </w:r>
    </w:p>
    <w:p w:rsidR="00D16868" w:rsidRPr="00DD2F9E" w:rsidRDefault="0063001B" w:rsidP="00DD2F9E">
      <w:pPr>
        <w:numPr>
          <w:ilvl w:val="0"/>
          <w:numId w:val="46"/>
        </w:numPr>
        <w:spacing w:line="360" w:lineRule="auto"/>
        <w:jc w:val="both"/>
      </w:pPr>
      <w:r w:rsidRPr="00DD2F9E">
        <w:rPr>
          <w:bCs/>
        </w:rPr>
        <w:t>у</w:t>
      </w:r>
      <w:r w:rsidR="00D16868" w:rsidRPr="00DD2F9E">
        <w:rPr>
          <w:bCs/>
        </w:rPr>
        <w:t>частие в районном конкурсе</w:t>
      </w:r>
      <w:r w:rsidR="00D16868" w:rsidRPr="00DD2F9E">
        <w:t xml:space="preserve"> «Учитель года».</w:t>
      </w:r>
    </w:p>
    <w:p w:rsidR="008504F3" w:rsidRPr="00DD2F9E" w:rsidRDefault="00F112FF" w:rsidP="00DD2F9E">
      <w:pPr>
        <w:pStyle w:val="1"/>
        <w:spacing w:before="0"/>
        <w:rPr>
          <w:color w:val="000000"/>
          <w:sz w:val="24"/>
          <w:szCs w:val="24"/>
        </w:rPr>
      </w:pPr>
      <w:bookmarkStart w:id="10" w:name="_Toc391990192"/>
      <w:r w:rsidRPr="00DD2F9E">
        <w:rPr>
          <w:color w:val="000000"/>
          <w:sz w:val="24"/>
          <w:szCs w:val="24"/>
        </w:rPr>
        <w:t>2.5. Воспитательная и спортивно-массовая работа</w:t>
      </w:r>
      <w:r w:rsidR="008504F3" w:rsidRPr="00DD2F9E">
        <w:rPr>
          <w:color w:val="000000"/>
          <w:sz w:val="24"/>
          <w:szCs w:val="24"/>
        </w:rPr>
        <w:t>.</w:t>
      </w:r>
      <w:bookmarkEnd w:id="10"/>
    </w:p>
    <w:p w:rsidR="00981052" w:rsidRPr="00DD2F9E" w:rsidRDefault="00981052" w:rsidP="00DD2F9E">
      <w:pPr>
        <w:jc w:val="both"/>
      </w:pPr>
      <w:r w:rsidRPr="00DD2F9E">
        <w:t xml:space="preserve">      </w:t>
      </w:r>
    </w:p>
    <w:p w:rsidR="00E63C7D" w:rsidRPr="00DD2F9E" w:rsidRDefault="00E63C7D" w:rsidP="00DD2F9E">
      <w:pPr>
        <w:jc w:val="both"/>
      </w:pPr>
    </w:p>
    <w:p w:rsidR="00E63C7D" w:rsidRPr="00DD2F9E" w:rsidRDefault="00E63C7D" w:rsidP="00DD2F9E">
      <w:pPr>
        <w:jc w:val="both"/>
      </w:pPr>
      <w:r w:rsidRPr="00DD2F9E">
        <w:t xml:space="preserve">      В 2013-2014 уч. году в МК</w:t>
      </w:r>
      <w:r w:rsidR="002113E3" w:rsidRPr="00DD2F9E">
        <w:t xml:space="preserve">ОУ «СОШ п.Восточный» </w:t>
      </w:r>
      <w:r w:rsidRPr="00DD2F9E">
        <w:t xml:space="preserve"> воспитательная</w:t>
      </w:r>
      <w:r w:rsidR="00206517" w:rsidRPr="00DD2F9E">
        <w:t xml:space="preserve"> и спортивно-массовая</w:t>
      </w:r>
      <w:r w:rsidRPr="00DD2F9E">
        <w:t xml:space="preserve"> работа организовывалась по плану и в соответствии с целями и задачами работы школы по воспитанию у учащихся гражданско-патриотического сознания, формированию активной жизненной позиции</w:t>
      </w:r>
      <w:r w:rsidR="00206517" w:rsidRPr="00DD2F9E">
        <w:t>, здорового образа жизни. Этим направлениям с</w:t>
      </w:r>
      <w:r w:rsidRPr="00DD2F9E">
        <w:t xml:space="preserve">пособствовали проведенные месячники: </w:t>
      </w:r>
    </w:p>
    <w:p w:rsidR="00E63C7D" w:rsidRPr="00DD2F9E" w:rsidRDefault="00E63C7D" w:rsidP="00DD2F9E">
      <w:pPr>
        <w:pStyle w:val="a6"/>
        <w:numPr>
          <w:ilvl w:val="0"/>
          <w:numId w:val="47"/>
        </w:numPr>
        <w:jc w:val="both"/>
      </w:pPr>
      <w:r w:rsidRPr="00DD2F9E">
        <w:t>«За безопасное движение»;</w:t>
      </w:r>
    </w:p>
    <w:p w:rsidR="00E63C7D" w:rsidRPr="00DD2F9E" w:rsidRDefault="00E63C7D" w:rsidP="00DD2F9E">
      <w:pPr>
        <w:pStyle w:val="a6"/>
        <w:numPr>
          <w:ilvl w:val="0"/>
          <w:numId w:val="47"/>
        </w:numPr>
        <w:jc w:val="both"/>
      </w:pPr>
      <w:r w:rsidRPr="00DD2F9E">
        <w:t>«Как прекрасен этот мир»;</w:t>
      </w:r>
    </w:p>
    <w:p w:rsidR="00E63C7D" w:rsidRPr="00DD2F9E" w:rsidRDefault="00E63C7D" w:rsidP="00DD2F9E">
      <w:pPr>
        <w:pStyle w:val="a6"/>
        <w:numPr>
          <w:ilvl w:val="0"/>
          <w:numId w:val="47"/>
        </w:numPr>
        <w:jc w:val="both"/>
      </w:pPr>
      <w:r w:rsidRPr="00DD2F9E">
        <w:t>«Закон и мы»;</w:t>
      </w:r>
    </w:p>
    <w:p w:rsidR="000F71C9" w:rsidRDefault="00403B1D" w:rsidP="000F71C9">
      <w:pPr>
        <w:pStyle w:val="a6"/>
        <w:numPr>
          <w:ilvl w:val="0"/>
          <w:numId w:val="47"/>
        </w:numPr>
        <w:jc w:val="both"/>
      </w:pPr>
      <w:r w:rsidRPr="00DD2F9E">
        <w:t xml:space="preserve">«России верные сыны» </w:t>
      </w:r>
    </w:p>
    <w:p w:rsidR="002113E3" w:rsidRPr="00DD2F9E" w:rsidRDefault="002113E3" w:rsidP="000F71C9">
      <w:pPr>
        <w:pStyle w:val="a6"/>
        <w:ind w:left="0"/>
        <w:jc w:val="both"/>
      </w:pPr>
      <w:r w:rsidRPr="00DD2F9E">
        <w:t>- торжественная линейка, посвященная празднику Первого звонка;</w:t>
      </w:r>
    </w:p>
    <w:p w:rsidR="002113E3" w:rsidRPr="00DD2F9E" w:rsidRDefault="002113E3" w:rsidP="00DD2F9E">
      <w:pPr>
        <w:pStyle w:val="a6"/>
        <w:ind w:left="0"/>
        <w:jc w:val="both"/>
      </w:pPr>
      <w:r w:rsidRPr="00DD2F9E">
        <w:t xml:space="preserve">  </w:t>
      </w:r>
      <w:r w:rsidR="00E63C7D" w:rsidRPr="00DD2F9E">
        <w:t>-Осенние балы и утренники;</w:t>
      </w:r>
    </w:p>
    <w:p w:rsidR="002113E3" w:rsidRPr="00DD2F9E" w:rsidRDefault="002113E3" w:rsidP="00DD2F9E">
      <w:pPr>
        <w:pStyle w:val="a6"/>
        <w:ind w:left="0"/>
        <w:jc w:val="both"/>
      </w:pPr>
      <w:r w:rsidRPr="00DD2F9E">
        <w:t xml:space="preserve">  -День Учителя</w:t>
      </w:r>
    </w:p>
    <w:p w:rsidR="002113E3" w:rsidRPr="00DD2F9E" w:rsidRDefault="002113E3" w:rsidP="00DD2F9E">
      <w:pPr>
        <w:pStyle w:val="a6"/>
        <w:ind w:left="0"/>
        <w:jc w:val="both"/>
      </w:pPr>
      <w:r w:rsidRPr="00DD2F9E">
        <w:t>- День Мам</w:t>
      </w:r>
    </w:p>
    <w:p w:rsidR="002113E3" w:rsidRPr="00DD2F9E" w:rsidRDefault="002113E3" w:rsidP="00DD2F9E">
      <w:pPr>
        <w:tabs>
          <w:tab w:val="center" w:pos="4677"/>
        </w:tabs>
        <w:jc w:val="both"/>
      </w:pPr>
      <w:r w:rsidRPr="00DD2F9E">
        <w:t>-Новогодние балы</w:t>
      </w:r>
    </w:p>
    <w:p w:rsidR="00E63C7D" w:rsidRPr="00DD2F9E" w:rsidRDefault="002113E3" w:rsidP="00DD2F9E">
      <w:pPr>
        <w:tabs>
          <w:tab w:val="center" w:pos="4677"/>
        </w:tabs>
        <w:jc w:val="both"/>
      </w:pPr>
      <w:r w:rsidRPr="00DD2F9E">
        <w:t xml:space="preserve"> </w:t>
      </w:r>
      <w:r w:rsidR="00E63C7D" w:rsidRPr="00DD2F9E">
        <w:t>- народный праздник «Масленица»;</w:t>
      </w:r>
    </w:p>
    <w:p w:rsidR="00E63C7D" w:rsidRPr="00DD2F9E" w:rsidRDefault="00E63C7D" w:rsidP="00DD2F9E">
      <w:pPr>
        <w:tabs>
          <w:tab w:val="center" w:pos="4677"/>
        </w:tabs>
        <w:jc w:val="both"/>
      </w:pPr>
      <w:r w:rsidRPr="00DD2F9E">
        <w:t>-вечер, посвященный празднику 8 Марта;</w:t>
      </w:r>
    </w:p>
    <w:p w:rsidR="002113E3" w:rsidRPr="00DD2F9E" w:rsidRDefault="00E63C7D" w:rsidP="00DD2F9E">
      <w:pPr>
        <w:tabs>
          <w:tab w:val="center" w:pos="4677"/>
        </w:tabs>
        <w:jc w:val="both"/>
      </w:pPr>
      <w:r w:rsidRPr="00DD2F9E">
        <w:t>-праздничный вечер, посвященный Дню Защитника Отечества;</w:t>
      </w:r>
    </w:p>
    <w:p w:rsidR="00E63C7D" w:rsidRPr="00DD2F9E" w:rsidRDefault="00E63C7D" w:rsidP="00DD2F9E">
      <w:pPr>
        <w:tabs>
          <w:tab w:val="center" w:pos="4677"/>
        </w:tabs>
        <w:jc w:val="both"/>
      </w:pPr>
      <w:r w:rsidRPr="00DD2F9E">
        <w:t xml:space="preserve"> - день открытых дверей;</w:t>
      </w:r>
    </w:p>
    <w:p w:rsidR="00E63C7D" w:rsidRPr="00DD2F9E" w:rsidRDefault="00E63C7D" w:rsidP="00DD2F9E">
      <w:pPr>
        <w:tabs>
          <w:tab w:val="center" w:pos="4677"/>
        </w:tabs>
        <w:jc w:val="both"/>
      </w:pPr>
      <w:r w:rsidRPr="00DD2F9E">
        <w:t xml:space="preserve"> - торжественная линейка</w:t>
      </w:r>
      <w:r w:rsidR="002113E3" w:rsidRPr="00DD2F9E">
        <w:t>,</w:t>
      </w:r>
      <w:r w:rsidRPr="00DD2F9E">
        <w:t xml:space="preserve"> посвященная празднику последнего звонка;</w:t>
      </w:r>
    </w:p>
    <w:p w:rsidR="00206517" w:rsidRPr="00DD2F9E" w:rsidRDefault="00E63C7D" w:rsidP="00DD2F9E">
      <w:pPr>
        <w:tabs>
          <w:tab w:val="center" w:pos="4677"/>
        </w:tabs>
        <w:jc w:val="both"/>
      </w:pPr>
      <w:r w:rsidRPr="00DD2F9E">
        <w:t xml:space="preserve"> - выпускные вечера 4, 9, 11 классах.</w:t>
      </w:r>
      <w:r w:rsidR="00206517" w:rsidRPr="00DD2F9E">
        <w:t xml:space="preserve"> </w:t>
      </w:r>
    </w:p>
    <w:p w:rsidR="00206517" w:rsidRPr="00DD2F9E" w:rsidRDefault="00206517" w:rsidP="00DD2F9E">
      <w:pPr>
        <w:tabs>
          <w:tab w:val="center" w:pos="4677"/>
        </w:tabs>
        <w:jc w:val="both"/>
      </w:pPr>
      <w:r w:rsidRPr="00DD2F9E">
        <w:t xml:space="preserve">Для организации школьного досуга, развития инициативы, творческой активности в школе работают  </w:t>
      </w:r>
      <w:r w:rsidR="002113E3" w:rsidRPr="00DD2F9E">
        <w:t xml:space="preserve">  кружки ,  спортивная секция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503"/>
        <w:gridCol w:w="2503"/>
        <w:gridCol w:w="2503"/>
      </w:tblGrid>
      <w:tr w:rsidR="00A14808" w:rsidRPr="00DD2F9E" w:rsidTr="00A6259A">
        <w:tc>
          <w:tcPr>
            <w:tcW w:w="2502" w:type="dxa"/>
          </w:tcPr>
          <w:p w:rsidR="00A14808" w:rsidRPr="00DD2F9E" w:rsidRDefault="00A14808" w:rsidP="00DD2F9E">
            <w:pPr>
              <w:tabs>
                <w:tab w:val="center" w:pos="4677"/>
              </w:tabs>
              <w:jc w:val="both"/>
            </w:pPr>
            <w:r w:rsidRPr="00DD2F9E">
              <w:t>Год</w:t>
            </w:r>
          </w:p>
        </w:tc>
        <w:tc>
          <w:tcPr>
            <w:tcW w:w="2503" w:type="dxa"/>
          </w:tcPr>
          <w:p w:rsidR="00A14808" w:rsidRPr="00DD2F9E" w:rsidRDefault="00A14808" w:rsidP="00DD2F9E">
            <w:pPr>
              <w:tabs>
                <w:tab w:val="center" w:pos="4677"/>
              </w:tabs>
              <w:jc w:val="both"/>
            </w:pPr>
            <w:r w:rsidRPr="00DD2F9E">
              <w:t>Кол-во уч-ся в школе</w:t>
            </w:r>
          </w:p>
        </w:tc>
        <w:tc>
          <w:tcPr>
            <w:tcW w:w="2503" w:type="dxa"/>
          </w:tcPr>
          <w:p w:rsidR="00A14808" w:rsidRPr="00DD2F9E" w:rsidRDefault="00A14808" w:rsidP="00DD2F9E">
            <w:pPr>
              <w:tabs>
                <w:tab w:val="center" w:pos="4677"/>
              </w:tabs>
              <w:jc w:val="both"/>
            </w:pPr>
            <w:r w:rsidRPr="00DD2F9E">
              <w:t>Кол-во посещающих кружки</w:t>
            </w:r>
          </w:p>
        </w:tc>
        <w:tc>
          <w:tcPr>
            <w:tcW w:w="2503" w:type="dxa"/>
          </w:tcPr>
          <w:p w:rsidR="00A14808" w:rsidRPr="00DD2F9E" w:rsidRDefault="00A14808" w:rsidP="00DD2F9E">
            <w:pPr>
              <w:tabs>
                <w:tab w:val="center" w:pos="4677"/>
              </w:tabs>
              <w:jc w:val="both"/>
            </w:pPr>
            <w:r w:rsidRPr="00DD2F9E">
              <w:t>%</w:t>
            </w:r>
          </w:p>
        </w:tc>
      </w:tr>
      <w:tr w:rsidR="00A14808" w:rsidRPr="00DD2F9E" w:rsidTr="00A6259A">
        <w:tc>
          <w:tcPr>
            <w:tcW w:w="2502" w:type="dxa"/>
          </w:tcPr>
          <w:p w:rsidR="00A14808" w:rsidRPr="00DD2F9E" w:rsidRDefault="00A14808" w:rsidP="00DD2F9E">
            <w:pPr>
              <w:tabs>
                <w:tab w:val="center" w:pos="4677"/>
              </w:tabs>
              <w:jc w:val="both"/>
            </w:pPr>
            <w:r w:rsidRPr="00DD2F9E">
              <w:t>2011-2012</w:t>
            </w:r>
          </w:p>
        </w:tc>
        <w:tc>
          <w:tcPr>
            <w:tcW w:w="2503" w:type="dxa"/>
          </w:tcPr>
          <w:p w:rsidR="00A14808" w:rsidRPr="00DD2F9E" w:rsidRDefault="002113E3" w:rsidP="00DD2F9E">
            <w:pPr>
              <w:tabs>
                <w:tab w:val="center" w:pos="4677"/>
              </w:tabs>
              <w:jc w:val="both"/>
            </w:pPr>
            <w:r w:rsidRPr="00DD2F9E">
              <w:t>6</w:t>
            </w:r>
            <w:r w:rsidR="000F71C9">
              <w:t>5</w:t>
            </w:r>
          </w:p>
        </w:tc>
        <w:tc>
          <w:tcPr>
            <w:tcW w:w="2503" w:type="dxa"/>
          </w:tcPr>
          <w:p w:rsidR="00A14808" w:rsidRPr="00DD2F9E" w:rsidRDefault="002113E3" w:rsidP="00DD2F9E">
            <w:pPr>
              <w:tabs>
                <w:tab w:val="center" w:pos="4677"/>
              </w:tabs>
              <w:jc w:val="both"/>
            </w:pPr>
            <w:r w:rsidRPr="00DD2F9E">
              <w:t>6</w:t>
            </w:r>
            <w:r w:rsidR="000F71C9">
              <w:t>5</w:t>
            </w:r>
          </w:p>
        </w:tc>
        <w:tc>
          <w:tcPr>
            <w:tcW w:w="2503" w:type="dxa"/>
          </w:tcPr>
          <w:p w:rsidR="00A14808" w:rsidRPr="00DD2F9E" w:rsidRDefault="002113E3" w:rsidP="00DD2F9E">
            <w:pPr>
              <w:tabs>
                <w:tab w:val="center" w:pos="4677"/>
              </w:tabs>
              <w:jc w:val="both"/>
            </w:pPr>
            <w:r w:rsidRPr="00DD2F9E">
              <w:t>100%</w:t>
            </w:r>
          </w:p>
        </w:tc>
      </w:tr>
      <w:tr w:rsidR="00A14808" w:rsidRPr="00DD2F9E" w:rsidTr="00A6259A">
        <w:tc>
          <w:tcPr>
            <w:tcW w:w="2502" w:type="dxa"/>
          </w:tcPr>
          <w:p w:rsidR="00A14808" w:rsidRPr="00DD2F9E" w:rsidRDefault="00A14808" w:rsidP="00DD2F9E">
            <w:pPr>
              <w:tabs>
                <w:tab w:val="center" w:pos="4677"/>
              </w:tabs>
              <w:jc w:val="both"/>
            </w:pPr>
            <w:r w:rsidRPr="00DD2F9E">
              <w:t>2012-2013</w:t>
            </w:r>
          </w:p>
        </w:tc>
        <w:tc>
          <w:tcPr>
            <w:tcW w:w="2503" w:type="dxa"/>
          </w:tcPr>
          <w:p w:rsidR="00A14808" w:rsidRPr="00DD2F9E" w:rsidRDefault="002113E3" w:rsidP="00DD2F9E">
            <w:pPr>
              <w:tabs>
                <w:tab w:val="center" w:pos="4677"/>
              </w:tabs>
              <w:jc w:val="both"/>
            </w:pPr>
            <w:r w:rsidRPr="00DD2F9E">
              <w:t>51</w:t>
            </w:r>
          </w:p>
        </w:tc>
        <w:tc>
          <w:tcPr>
            <w:tcW w:w="2503" w:type="dxa"/>
          </w:tcPr>
          <w:p w:rsidR="00A14808" w:rsidRPr="00DD2F9E" w:rsidRDefault="002113E3" w:rsidP="00DD2F9E">
            <w:pPr>
              <w:tabs>
                <w:tab w:val="center" w:pos="4677"/>
              </w:tabs>
              <w:jc w:val="both"/>
            </w:pPr>
            <w:r w:rsidRPr="00DD2F9E">
              <w:t>51</w:t>
            </w:r>
          </w:p>
        </w:tc>
        <w:tc>
          <w:tcPr>
            <w:tcW w:w="2503" w:type="dxa"/>
          </w:tcPr>
          <w:p w:rsidR="00A14808" w:rsidRPr="00DD2F9E" w:rsidRDefault="002113E3" w:rsidP="00DD2F9E">
            <w:pPr>
              <w:tabs>
                <w:tab w:val="center" w:pos="4677"/>
              </w:tabs>
              <w:jc w:val="both"/>
            </w:pPr>
            <w:r w:rsidRPr="00DD2F9E">
              <w:t>100%</w:t>
            </w:r>
          </w:p>
        </w:tc>
      </w:tr>
      <w:tr w:rsidR="00A14808" w:rsidRPr="00DD2F9E" w:rsidTr="00A6259A">
        <w:tc>
          <w:tcPr>
            <w:tcW w:w="2502" w:type="dxa"/>
          </w:tcPr>
          <w:p w:rsidR="00A14808" w:rsidRPr="00DD2F9E" w:rsidRDefault="00A14808" w:rsidP="00DD2F9E">
            <w:pPr>
              <w:tabs>
                <w:tab w:val="center" w:pos="4677"/>
              </w:tabs>
              <w:jc w:val="both"/>
            </w:pPr>
            <w:r w:rsidRPr="00DD2F9E">
              <w:t>2013-2014</w:t>
            </w:r>
          </w:p>
        </w:tc>
        <w:tc>
          <w:tcPr>
            <w:tcW w:w="2503" w:type="dxa"/>
          </w:tcPr>
          <w:p w:rsidR="00A14808" w:rsidRPr="00DD2F9E" w:rsidRDefault="002113E3" w:rsidP="00DD2F9E">
            <w:pPr>
              <w:tabs>
                <w:tab w:val="center" w:pos="4677"/>
              </w:tabs>
              <w:jc w:val="both"/>
            </w:pPr>
            <w:r w:rsidRPr="00DD2F9E">
              <w:t>40</w:t>
            </w:r>
          </w:p>
        </w:tc>
        <w:tc>
          <w:tcPr>
            <w:tcW w:w="2503" w:type="dxa"/>
          </w:tcPr>
          <w:p w:rsidR="00A14808" w:rsidRPr="00DD2F9E" w:rsidRDefault="002113E3" w:rsidP="00DD2F9E">
            <w:pPr>
              <w:tabs>
                <w:tab w:val="center" w:pos="4677"/>
              </w:tabs>
              <w:jc w:val="both"/>
            </w:pPr>
            <w:r w:rsidRPr="00DD2F9E">
              <w:t>40</w:t>
            </w:r>
          </w:p>
        </w:tc>
        <w:tc>
          <w:tcPr>
            <w:tcW w:w="2503" w:type="dxa"/>
          </w:tcPr>
          <w:p w:rsidR="00A14808" w:rsidRPr="00DD2F9E" w:rsidRDefault="000F71C9" w:rsidP="00DD2F9E">
            <w:pPr>
              <w:tabs>
                <w:tab w:val="center" w:pos="4677"/>
              </w:tabs>
              <w:jc w:val="both"/>
            </w:pPr>
            <w:r>
              <w:t>100%</w:t>
            </w:r>
          </w:p>
        </w:tc>
      </w:tr>
    </w:tbl>
    <w:p w:rsidR="00206517" w:rsidRPr="00DD2F9E" w:rsidRDefault="00206517" w:rsidP="00DD2F9E">
      <w:pPr>
        <w:tabs>
          <w:tab w:val="center" w:pos="4677"/>
        </w:tabs>
        <w:jc w:val="both"/>
      </w:pPr>
    </w:p>
    <w:p w:rsidR="00E63C7D" w:rsidRPr="00DD2F9E" w:rsidRDefault="00E63C7D" w:rsidP="00DD2F9E">
      <w:pPr>
        <w:tabs>
          <w:tab w:val="center" w:pos="4677"/>
        </w:tabs>
        <w:jc w:val="both"/>
      </w:pPr>
    </w:p>
    <w:p w:rsidR="00206517" w:rsidRPr="00DD2F9E" w:rsidRDefault="00206517" w:rsidP="00DD2F9E">
      <w:pPr>
        <w:tabs>
          <w:tab w:val="center" w:pos="4677"/>
        </w:tabs>
        <w:ind w:firstLine="709"/>
        <w:jc w:val="both"/>
      </w:pPr>
      <w:r w:rsidRPr="00DD2F9E">
        <w:t>Учащиеся школы - участники многих творческих конкурсов районного и областного уровня, активно занимающиеся в клубах кружках, спортивных секциях.</w:t>
      </w:r>
    </w:p>
    <w:p w:rsidR="00E63C7D" w:rsidRPr="00DD2F9E" w:rsidRDefault="00E63C7D" w:rsidP="00DD2F9E">
      <w:pPr>
        <w:tabs>
          <w:tab w:val="center" w:pos="4677"/>
        </w:tabs>
        <w:ind w:firstLine="709"/>
        <w:jc w:val="both"/>
      </w:pPr>
      <w:r w:rsidRPr="00DD2F9E">
        <w:t>Патриотическое воспитание -  важное направление в воспитательной деятельности школы. В 2013-2014 учебном году учащимися школы заняты призов</w:t>
      </w:r>
      <w:r w:rsidR="002113E3" w:rsidRPr="00DD2F9E">
        <w:t xml:space="preserve">ые места на районном, </w:t>
      </w:r>
      <w:r w:rsidRPr="00DD2F9E">
        <w:t xml:space="preserve"> областном уровне: первое место в районе, </w:t>
      </w:r>
      <w:r w:rsidR="00206517" w:rsidRPr="00DD2F9E">
        <w:t xml:space="preserve">1 место </w:t>
      </w:r>
      <w:r w:rsidR="002113E3" w:rsidRPr="00DD2F9E">
        <w:t xml:space="preserve"> 1 место в этапе «Зарница</w:t>
      </w:r>
      <w:r w:rsidR="00C24EE3" w:rsidRPr="00DD2F9E">
        <w:t xml:space="preserve">» </w:t>
      </w:r>
    </w:p>
    <w:p w:rsidR="00206517" w:rsidRPr="00DD2F9E" w:rsidRDefault="002113E3" w:rsidP="00DD2F9E">
      <w:pPr>
        <w:tabs>
          <w:tab w:val="center" w:pos="4677"/>
        </w:tabs>
        <w:ind w:firstLine="709"/>
        <w:jc w:val="both"/>
      </w:pPr>
      <w:r w:rsidRPr="00DD2F9E">
        <w:t>Продолжила свою работу орган</w:t>
      </w:r>
      <w:r w:rsidR="00E63C7D" w:rsidRPr="00DD2F9E">
        <w:t xml:space="preserve"> ученического самоуправления </w:t>
      </w:r>
      <w:r w:rsidRPr="00DD2F9E">
        <w:t>.</w:t>
      </w:r>
    </w:p>
    <w:p w:rsidR="007A126C" w:rsidRPr="00DD2F9E" w:rsidRDefault="007A126C" w:rsidP="00DD2F9E">
      <w:pPr>
        <w:tabs>
          <w:tab w:val="center" w:pos="4677"/>
        </w:tabs>
        <w:ind w:firstLine="709"/>
        <w:jc w:val="both"/>
      </w:pPr>
      <w:r w:rsidRPr="00DD2F9E">
        <w:lastRenderedPageBreak/>
        <w:t>В школе создана современная учебно-материальная база для проведения спортивно</w:t>
      </w:r>
      <w:r w:rsidR="00C24EE3" w:rsidRPr="00DD2F9E">
        <w:t>-</w:t>
      </w:r>
      <w:r w:rsidRPr="00DD2F9E">
        <w:t xml:space="preserve"> массовых и оздоровительных мероприятий. Учащ</w:t>
      </w:r>
      <w:r w:rsidR="002113E3" w:rsidRPr="00DD2F9E">
        <w:t>иеся школы участвовали в районной соревнованиях</w:t>
      </w:r>
      <w:r w:rsidRPr="00DD2F9E">
        <w:t xml:space="preserve"> школьников.</w:t>
      </w:r>
    </w:p>
    <w:p w:rsidR="00E63C7D" w:rsidRPr="00DD2F9E" w:rsidRDefault="00E63C7D" w:rsidP="00DD2F9E">
      <w:pPr>
        <w:tabs>
          <w:tab w:val="center" w:pos="4677"/>
        </w:tabs>
        <w:ind w:firstLine="709"/>
        <w:jc w:val="both"/>
      </w:pPr>
      <w:r w:rsidRPr="00DD2F9E">
        <w:t>В соревнованиях заняли: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500"/>
      </w:tblGrid>
      <w:tr w:rsidR="00E63C7D" w:rsidRPr="00DD2F9E" w:rsidTr="00E63C7D">
        <w:tc>
          <w:tcPr>
            <w:tcW w:w="2660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Вид соревнований</w:t>
            </w:r>
          </w:p>
        </w:tc>
        <w:tc>
          <w:tcPr>
            <w:tcW w:w="4500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Место</w:t>
            </w:r>
          </w:p>
        </w:tc>
      </w:tr>
      <w:tr w:rsidR="00E63C7D" w:rsidRPr="00DD2F9E" w:rsidTr="00E63C7D">
        <w:tc>
          <w:tcPr>
            <w:tcW w:w="2660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Футбол</w:t>
            </w:r>
          </w:p>
        </w:tc>
        <w:tc>
          <w:tcPr>
            <w:tcW w:w="4500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3 место</w:t>
            </w:r>
          </w:p>
        </w:tc>
      </w:tr>
      <w:tr w:rsidR="00E63C7D" w:rsidRPr="00DD2F9E" w:rsidTr="00E63C7D">
        <w:tc>
          <w:tcPr>
            <w:tcW w:w="2660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Л/а кросс</w:t>
            </w:r>
          </w:p>
        </w:tc>
        <w:tc>
          <w:tcPr>
            <w:tcW w:w="4500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2 место</w:t>
            </w:r>
          </w:p>
        </w:tc>
      </w:tr>
      <w:tr w:rsidR="00E63C7D" w:rsidRPr="00DD2F9E" w:rsidTr="00E63C7D">
        <w:tc>
          <w:tcPr>
            <w:tcW w:w="2660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Волейбол</w:t>
            </w:r>
          </w:p>
        </w:tc>
        <w:tc>
          <w:tcPr>
            <w:tcW w:w="4500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1 место – юноши</w:t>
            </w:r>
          </w:p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3 место - девушки</w:t>
            </w:r>
          </w:p>
        </w:tc>
      </w:tr>
      <w:tr w:rsidR="00E63C7D" w:rsidRPr="00DD2F9E" w:rsidTr="00E63C7D">
        <w:tc>
          <w:tcPr>
            <w:tcW w:w="2660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Шахматы</w:t>
            </w:r>
          </w:p>
        </w:tc>
        <w:tc>
          <w:tcPr>
            <w:tcW w:w="4500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1 место</w:t>
            </w:r>
          </w:p>
        </w:tc>
      </w:tr>
      <w:tr w:rsidR="00E63C7D" w:rsidRPr="00DD2F9E" w:rsidTr="00E63C7D">
        <w:tc>
          <w:tcPr>
            <w:tcW w:w="2660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Легкая атлетика</w:t>
            </w:r>
          </w:p>
        </w:tc>
        <w:tc>
          <w:tcPr>
            <w:tcW w:w="4500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1 место – юноши</w:t>
            </w:r>
          </w:p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2 место - девушки</w:t>
            </w:r>
          </w:p>
        </w:tc>
      </w:tr>
    </w:tbl>
    <w:p w:rsidR="00E63C7D" w:rsidRPr="00DD2F9E" w:rsidRDefault="00E63C7D" w:rsidP="00DD2F9E">
      <w:pPr>
        <w:tabs>
          <w:tab w:val="center" w:pos="4677"/>
        </w:tabs>
        <w:ind w:firstLine="709"/>
        <w:jc w:val="both"/>
      </w:pPr>
    </w:p>
    <w:p w:rsidR="00A14808" w:rsidRPr="00DD2F9E" w:rsidRDefault="00A14808" w:rsidP="00DD2F9E">
      <w:pPr>
        <w:tabs>
          <w:tab w:val="center" w:pos="4677"/>
        </w:tabs>
        <w:ind w:firstLine="709"/>
        <w:jc w:val="both"/>
      </w:pPr>
    </w:p>
    <w:p w:rsidR="000F71C9" w:rsidRDefault="00E63C7D" w:rsidP="00DD2F9E">
      <w:pPr>
        <w:tabs>
          <w:tab w:val="center" w:pos="4677"/>
        </w:tabs>
        <w:ind w:firstLine="709"/>
        <w:jc w:val="both"/>
      </w:pPr>
      <w:r w:rsidRPr="00DD2F9E">
        <w:t>По программ</w:t>
      </w:r>
      <w:r w:rsidR="000F71C9">
        <w:t>е «Президентские состязания» 11</w:t>
      </w:r>
      <w:r w:rsidRPr="00DD2F9E">
        <w:t xml:space="preserve"> учащихся стали участниками,</w:t>
      </w:r>
    </w:p>
    <w:p w:rsidR="00E63C7D" w:rsidRPr="00DD2F9E" w:rsidRDefault="00E63C7D" w:rsidP="00DD2F9E">
      <w:pPr>
        <w:tabs>
          <w:tab w:val="center" w:pos="4677"/>
        </w:tabs>
        <w:ind w:firstLine="709"/>
        <w:jc w:val="both"/>
      </w:pPr>
      <w:r w:rsidRPr="00DD2F9E">
        <w:t>Внутри</w:t>
      </w:r>
      <w:r w:rsidR="000F71C9">
        <w:t xml:space="preserve"> </w:t>
      </w:r>
      <w:r w:rsidRPr="00DD2F9E">
        <w:t>школьные соревнования:</w:t>
      </w:r>
    </w:p>
    <w:p w:rsidR="00E63C7D" w:rsidRPr="00DD2F9E" w:rsidRDefault="00E63C7D" w:rsidP="00DD2F9E">
      <w:pPr>
        <w:tabs>
          <w:tab w:val="center" w:pos="467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9"/>
        <w:gridCol w:w="3703"/>
        <w:gridCol w:w="3408"/>
      </w:tblGrid>
      <w:tr w:rsidR="00E63C7D" w:rsidRPr="00DD2F9E" w:rsidTr="00E63C7D">
        <w:tc>
          <w:tcPr>
            <w:tcW w:w="2459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Вид соревнований</w:t>
            </w:r>
          </w:p>
        </w:tc>
        <w:tc>
          <w:tcPr>
            <w:tcW w:w="3703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Классы</w:t>
            </w:r>
          </w:p>
        </w:tc>
        <w:tc>
          <w:tcPr>
            <w:tcW w:w="3408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Кол-во учащихся</w:t>
            </w:r>
          </w:p>
        </w:tc>
      </w:tr>
      <w:tr w:rsidR="00E63C7D" w:rsidRPr="00DD2F9E" w:rsidTr="00E63C7D">
        <w:tc>
          <w:tcPr>
            <w:tcW w:w="2459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Футбол</w:t>
            </w:r>
          </w:p>
        </w:tc>
        <w:tc>
          <w:tcPr>
            <w:tcW w:w="3703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5-7 классы</w:t>
            </w:r>
          </w:p>
        </w:tc>
        <w:tc>
          <w:tcPr>
            <w:tcW w:w="3408" w:type="dxa"/>
          </w:tcPr>
          <w:p w:rsidR="00E63C7D" w:rsidRPr="00DD2F9E" w:rsidRDefault="000F71C9" w:rsidP="00DD2F9E">
            <w:pPr>
              <w:tabs>
                <w:tab w:val="center" w:pos="4677"/>
              </w:tabs>
              <w:jc w:val="both"/>
            </w:pPr>
            <w:r>
              <w:t>11</w:t>
            </w:r>
          </w:p>
        </w:tc>
      </w:tr>
      <w:tr w:rsidR="00E63C7D" w:rsidRPr="00DD2F9E" w:rsidTr="00E63C7D">
        <w:tc>
          <w:tcPr>
            <w:tcW w:w="2459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Баскетбол</w:t>
            </w:r>
          </w:p>
        </w:tc>
        <w:tc>
          <w:tcPr>
            <w:tcW w:w="3703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8-10 классы</w:t>
            </w:r>
          </w:p>
        </w:tc>
        <w:tc>
          <w:tcPr>
            <w:tcW w:w="3408" w:type="dxa"/>
          </w:tcPr>
          <w:p w:rsidR="00E63C7D" w:rsidRPr="00DD2F9E" w:rsidRDefault="000F71C9" w:rsidP="00DD2F9E">
            <w:pPr>
              <w:tabs>
                <w:tab w:val="center" w:pos="4677"/>
              </w:tabs>
              <w:jc w:val="both"/>
            </w:pPr>
            <w:r>
              <w:t>15</w:t>
            </w:r>
          </w:p>
        </w:tc>
      </w:tr>
      <w:tr w:rsidR="00E63C7D" w:rsidRPr="00DD2F9E" w:rsidTr="00E63C7D">
        <w:tc>
          <w:tcPr>
            <w:tcW w:w="2459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Волейбол</w:t>
            </w:r>
          </w:p>
        </w:tc>
        <w:tc>
          <w:tcPr>
            <w:tcW w:w="3703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9-11 классы</w:t>
            </w:r>
          </w:p>
        </w:tc>
        <w:tc>
          <w:tcPr>
            <w:tcW w:w="3408" w:type="dxa"/>
          </w:tcPr>
          <w:p w:rsidR="00E63C7D" w:rsidRPr="00DD2F9E" w:rsidRDefault="000F71C9" w:rsidP="00DD2F9E">
            <w:pPr>
              <w:tabs>
                <w:tab w:val="center" w:pos="4677"/>
              </w:tabs>
              <w:jc w:val="both"/>
            </w:pPr>
            <w:r>
              <w:t>15</w:t>
            </w:r>
          </w:p>
        </w:tc>
      </w:tr>
      <w:tr w:rsidR="00E63C7D" w:rsidRPr="00DD2F9E" w:rsidTr="00E63C7D">
        <w:tc>
          <w:tcPr>
            <w:tcW w:w="2459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Шахматы</w:t>
            </w:r>
          </w:p>
        </w:tc>
        <w:tc>
          <w:tcPr>
            <w:tcW w:w="3703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6-7 классы</w:t>
            </w:r>
          </w:p>
        </w:tc>
        <w:tc>
          <w:tcPr>
            <w:tcW w:w="3408" w:type="dxa"/>
          </w:tcPr>
          <w:p w:rsidR="00E63C7D" w:rsidRPr="00DD2F9E" w:rsidRDefault="000F71C9" w:rsidP="00DD2F9E">
            <w:pPr>
              <w:tabs>
                <w:tab w:val="center" w:pos="4677"/>
              </w:tabs>
              <w:jc w:val="both"/>
            </w:pPr>
            <w:r>
              <w:t>6</w:t>
            </w:r>
          </w:p>
        </w:tc>
      </w:tr>
      <w:tr w:rsidR="00E63C7D" w:rsidRPr="00DD2F9E" w:rsidTr="00E63C7D">
        <w:tc>
          <w:tcPr>
            <w:tcW w:w="2459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Настольный теннис</w:t>
            </w:r>
          </w:p>
        </w:tc>
        <w:tc>
          <w:tcPr>
            <w:tcW w:w="3703" w:type="dxa"/>
          </w:tcPr>
          <w:p w:rsidR="00E63C7D" w:rsidRPr="00DD2F9E" w:rsidRDefault="00E63C7D" w:rsidP="00DD2F9E">
            <w:pPr>
              <w:tabs>
                <w:tab w:val="center" w:pos="4677"/>
              </w:tabs>
              <w:jc w:val="both"/>
            </w:pPr>
            <w:r w:rsidRPr="00DD2F9E">
              <w:t>8-9 классы</w:t>
            </w:r>
          </w:p>
        </w:tc>
        <w:tc>
          <w:tcPr>
            <w:tcW w:w="3408" w:type="dxa"/>
          </w:tcPr>
          <w:p w:rsidR="00E63C7D" w:rsidRPr="00DD2F9E" w:rsidRDefault="000F71C9" w:rsidP="00DD2F9E">
            <w:pPr>
              <w:tabs>
                <w:tab w:val="center" w:pos="4677"/>
              </w:tabs>
              <w:jc w:val="both"/>
            </w:pPr>
            <w:r>
              <w:t>10</w:t>
            </w:r>
          </w:p>
        </w:tc>
      </w:tr>
    </w:tbl>
    <w:p w:rsidR="00E63C7D" w:rsidRPr="00DD2F9E" w:rsidRDefault="00E63C7D" w:rsidP="00DD2F9E">
      <w:pPr>
        <w:tabs>
          <w:tab w:val="center" w:pos="4677"/>
        </w:tabs>
        <w:jc w:val="both"/>
      </w:pPr>
    </w:p>
    <w:p w:rsidR="00981052" w:rsidRPr="00DD2F9E" w:rsidRDefault="00C24EE3" w:rsidP="00DD2F9E">
      <w:r w:rsidRPr="00DD2F9E">
        <w:t>По и</w:t>
      </w:r>
      <w:r w:rsidR="002113E3" w:rsidRPr="00DD2F9E">
        <w:t>тогам   всех видов спорта школа занимала призовые места,</w:t>
      </w:r>
      <w:r w:rsidRPr="00DD2F9E">
        <w:t xml:space="preserve"> а также</w:t>
      </w:r>
      <w:r w:rsidR="00383612" w:rsidRPr="00DD2F9E">
        <w:t xml:space="preserve"> учащиеся 10 </w:t>
      </w:r>
      <w:r w:rsidR="000F71C9">
        <w:t>-</w:t>
      </w:r>
      <w:r w:rsidRPr="00DD2F9E">
        <w:t xml:space="preserve"> 1 место в соревнования</w:t>
      </w:r>
      <w:r w:rsidR="00383612" w:rsidRPr="00DD2F9E">
        <w:t>х</w:t>
      </w:r>
      <w:r w:rsidRPr="00DD2F9E">
        <w:t xml:space="preserve"> допризывной молодежи </w:t>
      </w:r>
      <w:r w:rsidR="00383612" w:rsidRPr="00DD2F9E">
        <w:t xml:space="preserve"> в составе других школьных команд.</w:t>
      </w:r>
    </w:p>
    <w:p w:rsidR="00E15F6D" w:rsidRPr="00DD2F9E" w:rsidRDefault="00E15F6D" w:rsidP="00DD2F9E">
      <w:r w:rsidRPr="00DD2F9E">
        <w:t>В 2013-2014 учебно</w:t>
      </w:r>
      <w:r w:rsidR="00383612" w:rsidRPr="00DD2F9E">
        <w:t xml:space="preserve">м году школа была награждена  </w:t>
      </w:r>
      <w:r w:rsidRPr="00DD2F9E">
        <w:t>грамотами и дипломами.</w:t>
      </w:r>
    </w:p>
    <w:p w:rsidR="003F7EEB" w:rsidRPr="00DD2F9E" w:rsidRDefault="00DF4FC7" w:rsidP="00DD2F9E">
      <w:pPr>
        <w:pStyle w:val="1"/>
        <w:rPr>
          <w:color w:val="auto"/>
          <w:sz w:val="24"/>
          <w:szCs w:val="24"/>
        </w:rPr>
      </w:pPr>
      <w:bookmarkStart w:id="11" w:name="_Toc391990193"/>
      <w:r w:rsidRPr="00DD2F9E">
        <w:rPr>
          <w:color w:val="auto"/>
          <w:sz w:val="24"/>
          <w:szCs w:val="24"/>
          <w:lang w:val="en-US"/>
        </w:rPr>
        <w:t>III</w:t>
      </w:r>
      <w:r w:rsidRPr="00DD2F9E">
        <w:rPr>
          <w:color w:val="auto"/>
          <w:sz w:val="24"/>
          <w:szCs w:val="24"/>
        </w:rPr>
        <w:t>.Раздел. Комплекс мероприятий, направленных на повышение качества образования</w:t>
      </w:r>
      <w:r w:rsidR="00A14808" w:rsidRPr="00DD2F9E">
        <w:rPr>
          <w:color w:val="auto"/>
          <w:sz w:val="24"/>
          <w:szCs w:val="24"/>
        </w:rPr>
        <w:t xml:space="preserve"> МКОУ</w:t>
      </w:r>
      <w:r w:rsidR="00383612" w:rsidRPr="00DD2F9E">
        <w:rPr>
          <w:color w:val="auto"/>
          <w:sz w:val="24"/>
          <w:szCs w:val="24"/>
        </w:rPr>
        <w:t xml:space="preserve"> «</w:t>
      </w:r>
      <w:r w:rsidR="00A14808" w:rsidRPr="00DD2F9E">
        <w:rPr>
          <w:color w:val="auto"/>
          <w:sz w:val="24"/>
          <w:szCs w:val="24"/>
        </w:rPr>
        <w:t xml:space="preserve"> СО</w:t>
      </w:r>
      <w:bookmarkEnd w:id="11"/>
      <w:r w:rsidR="00383612" w:rsidRPr="00DD2F9E">
        <w:rPr>
          <w:color w:val="auto"/>
          <w:sz w:val="24"/>
          <w:szCs w:val="24"/>
        </w:rPr>
        <w:t xml:space="preserve">Ш п.Восточный» </w:t>
      </w:r>
    </w:p>
    <w:p w:rsidR="00A14808" w:rsidRPr="00DD2F9E" w:rsidRDefault="00A14808" w:rsidP="00DD2F9E"/>
    <w:p w:rsidR="00A14808" w:rsidRPr="00DD2F9E" w:rsidRDefault="00A14808" w:rsidP="00DD2F9E">
      <w:pPr>
        <w:jc w:val="both"/>
        <w:rPr>
          <w:b/>
        </w:rPr>
      </w:pPr>
      <w:r w:rsidRPr="00DD2F9E">
        <w:rPr>
          <w:b/>
        </w:rPr>
        <w:t>Администрации и педагогическому коллективу школы</w:t>
      </w:r>
      <w:r w:rsidR="00C24EE3" w:rsidRPr="00DD2F9E">
        <w:rPr>
          <w:b/>
        </w:rPr>
        <w:t>:</w:t>
      </w:r>
      <w:r w:rsidRPr="00DD2F9E">
        <w:rPr>
          <w:b/>
        </w:rPr>
        <w:t xml:space="preserve"> </w:t>
      </w:r>
    </w:p>
    <w:p w:rsidR="00A14808" w:rsidRPr="00DD2F9E" w:rsidRDefault="00A14808" w:rsidP="00DD2F9E"/>
    <w:p w:rsidR="00515671" w:rsidRPr="00DD2F9E" w:rsidRDefault="00515671" w:rsidP="00DD2F9E"/>
    <w:p w:rsidR="00DF4FC7" w:rsidRPr="00DD2F9E" w:rsidRDefault="00C24EE3" w:rsidP="00DD2F9E">
      <w:pPr>
        <w:numPr>
          <w:ilvl w:val="0"/>
          <w:numId w:val="34"/>
        </w:numPr>
        <w:jc w:val="both"/>
        <w:rPr>
          <w:b/>
        </w:rPr>
      </w:pPr>
      <w:r w:rsidRPr="00DD2F9E">
        <w:t>Продолжить работу по</w:t>
      </w:r>
      <w:r w:rsidRPr="00DD2F9E">
        <w:rPr>
          <w:b/>
        </w:rPr>
        <w:t xml:space="preserve"> </w:t>
      </w:r>
      <w:r w:rsidRPr="00DD2F9E">
        <w:t>в</w:t>
      </w:r>
      <w:r w:rsidR="00A14808" w:rsidRPr="00DD2F9E">
        <w:t>недрению</w:t>
      </w:r>
      <w:r w:rsidR="00DF4FC7" w:rsidRPr="00DD2F9E">
        <w:t xml:space="preserve"> современных педагогических и образовательных технологий развивающего и личностно-ориентированного обучения</w:t>
      </w:r>
      <w:r w:rsidRPr="00DD2F9E">
        <w:t>,</w:t>
      </w:r>
      <w:r w:rsidR="00E56207" w:rsidRPr="00DD2F9E">
        <w:t xml:space="preserve"> завершить разработку проектов рабочих программ </w:t>
      </w:r>
      <w:r w:rsidRPr="00DD2F9E">
        <w:t xml:space="preserve">по учебным дисциплинам для учащихся средней школы, </w:t>
      </w:r>
      <w:r w:rsidR="00E56207" w:rsidRPr="00DD2F9E">
        <w:t>в соответствии с ФГОС</w:t>
      </w:r>
      <w:r w:rsidR="00DF4FC7" w:rsidRPr="00DD2F9E">
        <w:t>;</w:t>
      </w:r>
    </w:p>
    <w:p w:rsidR="00DF4FC7" w:rsidRPr="00DD2F9E" w:rsidRDefault="00A14808" w:rsidP="00DD2F9E">
      <w:pPr>
        <w:numPr>
          <w:ilvl w:val="0"/>
          <w:numId w:val="34"/>
        </w:numPr>
        <w:jc w:val="both"/>
      </w:pPr>
      <w:r w:rsidRPr="00DD2F9E">
        <w:t>Совершенствовать формы и методы</w:t>
      </w:r>
      <w:r w:rsidR="00DF4FC7" w:rsidRPr="00DD2F9E">
        <w:t xml:space="preserve"> мониторинга качества образовательной деятельности</w:t>
      </w:r>
      <w:r w:rsidRPr="00DD2F9E">
        <w:t xml:space="preserve"> в школе</w:t>
      </w:r>
      <w:r w:rsidR="00DF4FC7" w:rsidRPr="00DD2F9E">
        <w:t>;</w:t>
      </w:r>
    </w:p>
    <w:p w:rsidR="007851E4" w:rsidRPr="00DD2F9E" w:rsidRDefault="00C24EE3" w:rsidP="00DD2F9E">
      <w:pPr>
        <w:numPr>
          <w:ilvl w:val="0"/>
          <w:numId w:val="34"/>
        </w:numPr>
        <w:jc w:val="both"/>
      </w:pPr>
      <w:r w:rsidRPr="00DD2F9E">
        <w:t>Работать над о</w:t>
      </w:r>
      <w:r w:rsidR="007851E4" w:rsidRPr="00DD2F9E">
        <w:t>беспечение</w:t>
      </w:r>
      <w:r w:rsidRPr="00DD2F9E">
        <w:t>м</w:t>
      </w:r>
      <w:r w:rsidR="007851E4" w:rsidRPr="00DD2F9E">
        <w:t xml:space="preserve"> безопасных условий функционирования образовательного процесса, эспериментальной деятельности, санитарно-гигиенических условий, антитеррористической защищенности и пожарной безопасности;</w:t>
      </w:r>
    </w:p>
    <w:p w:rsidR="007851E4" w:rsidRPr="00DD2F9E" w:rsidRDefault="00E56207" w:rsidP="00DD2F9E">
      <w:pPr>
        <w:numPr>
          <w:ilvl w:val="0"/>
          <w:numId w:val="34"/>
        </w:numPr>
        <w:jc w:val="both"/>
      </w:pPr>
      <w:r w:rsidRPr="00DD2F9E">
        <w:t>Совершенствовать</w:t>
      </w:r>
      <w:r w:rsidR="007851E4" w:rsidRPr="00DD2F9E">
        <w:t xml:space="preserve"> во</w:t>
      </w:r>
      <w:r w:rsidR="00C24EE3" w:rsidRPr="00DD2F9E">
        <w:t>спитательную систему</w:t>
      </w:r>
      <w:r w:rsidRPr="00DD2F9E">
        <w:t>, основанную</w:t>
      </w:r>
      <w:r w:rsidR="007851E4" w:rsidRPr="00DD2F9E">
        <w:t xml:space="preserve"> на со</w:t>
      </w:r>
      <w:r w:rsidR="00C24EE3" w:rsidRPr="00DD2F9E">
        <w:t xml:space="preserve">хранении традиций, формировании </w:t>
      </w:r>
      <w:r w:rsidR="007851E4" w:rsidRPr="00DD2F9E">
        <w:t>культуры поведения и мышления, правосознания и личной ответственности у всех участников образовательного процесса;</w:t>
      </w:r>
    </w:p>
    <w:p w:rsidR="005823CD" w:rsidRPr="000F71C9" w:rsidRDefault="00E56207" w:rsidP="000F71C9">
      <w:pPr>
        <w:numPr>
          <w:ilvl w:val="0"/>
          <w:numId w:val="34"/>
        </w:numPr>
        <w:jc w:val="both"/>
      </w:pPr>
      <w:r w:rsidRPr="00DD2F9E">
        <w:t>Развивать партнерские отношения</w:t>
      </w:r>
      <w:r w:rsidR="007851E4" w:rsidRPr="00DD2F9E">
        <w:t>, сотрудничество школы с гражданскими институтами, учреждениями науки, культуры, спорта, среднего специального и высшего образования</w:t>
      </w:r>
      <w:r w:rsidR="00515671" w:rsidRPr="00DD2F9E">
        <w:t>, органами законодательной и исполнительной власти</w:t>
      </w:r>
      <w:r w:rsidR="00383612" w:rsidRPr="00DD2F9E">
        <w:t xml:space="preserve"> Дергачевс</w:t>
      </w:r>
      <w:r w:rsidRPr="00DD2F9E">
        <w:t>кого</w:t>
      </w:r>
      <w:r w:rsidR="00383612" w:rsidRPr="00DD2F9E">
        <w:t xml:space="preserve"> муниципального района Саратов</w:t>
      </w:r>
      <w:r w:rsidRPr="00DD2F9E">
        <w:t>ской области</w:t>
      </w:r>
      <w:r w:rsidR="00515671" w:rsidRPr="00DD2F9E">
        <w:t>.</w:t>
      </w:r>
    </w:p>
    <w:sectPr w:rsidR="005823CD" w:rsidRPr="000F71C9" w:rsidSect="00B676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51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7D" w:rsidRDefault="008D2E7D" w:rsidP="009E4CBA">
      <w:r>
        <w:separator/>
      </w:r>
    </w:p>
  </w:endnote>
  <w:endnote w:type="continuationSeparator" w:id="1">
    <w:p w:rsidR="008D2E7D" w:rsidRDefault="008D2E7D" w:rsidP="009E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30" w:rsidRDefault="008F2053">
    <w:pPr>
      <w:pStyle w:val="ab"/>
      <w:jc w:val="center"/>
    </w:pPr>
    <w:fldSimple w:instr=" PAGE   \* MERGEFORMAT ">
      <w:r w:rsidR="00A753CD">
        <w:rPr>
          <w:noProof/>
        </w:rPr>
        <w:t>1</w:t>
      </w:r>
    </w:fldSimple>
  </w:p>
  <w:p w:rsidR="006E1C30" w:rsidRDefault="006E1C3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30" w:rsidRDefault="006E1C3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30" w:rsidRDefault="008F2053">
    <w:pPr>
      <w:pStyle w:val="ab"/>
      <w:jc w:val="center"/>
    </w:pPr>
    <w:fldSimple w:instr=" PAGE   \* MERGEFORMAT ">
      <w:r w:rsidR="00A753CD">
        <w:rPr>
          <w:noProof/>
        </w:rPr>
        <w:t>11</w:t>
      </w:r>
    </w:fldSimple>
  </w:p>
  <w:p w:rsidR="006E1C30" w:rsidRDefault="006E1C30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30" w:rsidRDefault="006E1C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7D" w:rsidRDefault="008D2E7D" w:rsidP="009E4CBA">
      <w:r>
        <w:separator/>
      </w:r>
    </w:p>
  </w:footnote>
  <w:footnote w:type="continuationSeparator" w:id="1">
    <w:p w:rsidR="008D2E7D" w:rsidRDefault="008D2E7D" w:rsidP="009E4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30" w:rsidRDefault="006E1C3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30" w:rsidRDefault="006E1C3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30" w:rsidRDefault="006E1C3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94B"/>
    <w:multiLevelType w:val="singleLevel"/>
    <w:tmpl w:val="D7822D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DE7B4D"/>
    <w:multiLevelType w:val="hybridMultilevel"/>
    <w:tmpl w:val="0C766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5D0E9F"/>
    <w:multiLevelType w:val="multilevel"/>
    <w:tmpl w:val="084C8C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b w:val="0"/>
      </w:rPr>
    </w:lvl>
  </w:abstractNum>
  <w:abstractNum w:abstractNumId="3">
    <w:nsid w:val="04747B78"/>
    <w:multiLevelType w:val="hybridMultilevel"/>
    <w:tmpl w:val="083E6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D5318E"/>
    <w:multiLevelType w:val="multilevel"/>
    <w:tmpl w:val="E9E22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FB6B77"/>
    <w:multiLevelType w:val="hybridMultilevel"/>
    <w:tmpl w:val="22FA2EB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0B237440"/>
    <w:multiLevelType w:val="hybridMultilevel"/>
    <w:tmpl w:val="6EE81EAC"/>
    <w:lvl w:ilvl="0" w:tplc="2D28C31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7">
    <w:nsid w:val="0C8F6AA5"/>
    <w:multiLevelType w:val="hybridMultilevel"/>
    <w:tmpl w:val="37262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D10E1C"/>
    <w:multiLevelType w:val="hybridMultilevel"/>
    <w:tmpl w:val="E566F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744FDF"/>
    <w:multiLevelType w:val="hybridMultilevel"/>
    <w:tmpl w:val="4E12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FE3E9E"/>
    <w:multiLevelType w:val="hybridMultilevel"/>
    <w:tmpl w:val="FFE82CA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BDC03EA"/>
    <w:multiLevelType w:val="singleLevel"/>
    <w:tmpl w:val="B64E6C6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C0F15BE"/>
    <w:multiLevelType w:val="hybridMultilevel"/>
    <w:tmpl w:val="D73804B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EC086D"/>
    <w:multiLevelType w:val="hybridMultilevel"/>
    <w:tmpl w:val="C032E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C72F48"/>
    <w:multiLevelType w:val="multilevel"/>
    <w:tmpl w:val="E9E22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8059A4"/>
    <w:multiLevelType w:val="hybridMultilevel"/>
    <w:tmpl w:val="4D507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5E58B3"/>
    <w:multiLevelType w:val="hybridMultilevel"/>
    <w:tmpl w:val="11ECD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0E319B"/>
    <w:multiLevelType w:val="multilevel"/>
    <w:tmpl w:val="E9E22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9203EE"/>
    <w:multiLevelType w:val="hybridMultilevel"/>
    <w:tmpl w:val="D1D4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64076"/>
    <w:multiLevelType w:val="hybridMultilevel"/>
    <w:tmpl w:val="78BAE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37364D"/>
    <w:multiLevelType w:val="hybridMultilevel"/>
    <w:tmpl w:val="BCBC0E9E"/>
    <w:lvl w:ilvl="0" w:tplc="64743FBE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4A71F4"/>
    <w:multiLevelType w:val="multilevel"/>
    <w:tmpl w:val="09241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2BDB3C78"/>
    <w:multiLevelType w:val="hybridMultilevel"/>
    <w:tmpl w:val="2BA2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E208B"/>
    <w:multiLevelType w:val="hybridMultilevel"/>
    <w:tmpl w:val="90FEC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34326D"/>
    <w:multiLevelType w:val="hybridMultilevel"/>
    <w:tmpl w:val="7B5022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2FB86CDE"/>
    <w:multiLevelType w:val="hybridMultilevel"/>
    <w:tmpl w:val="8EE09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6A343F5"/>
    <w:multiLevelType w:val="hybridMultilevel"/>
    <w:tmpl w:val="A2C04990"/>
    <w:lvl w:ilvl="0" w:tplc="4016F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F341C4"/>
    <w:multiLevelType w:val="hybridMultilevel"/>
    <w:tmpl w:val="6172E892"/>
    <w:lvl w:ilvl="0" w:tplc="C1240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728FF"/>
    <w:multiLevelType w:val="hybridMultilevel"/>
    <w:tmpl w:val="E258D18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46810E9C"/>
    <w:multiLevelType w:val="multilevel"/>
    <w:tmpl w:val="698A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E80A11"/>
    <w:multiLevelType w:val="hybridMultilevel"/>
    <w:tmpl w:val="B0BA3AC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4BB76FD6"/>
    <w:multiLevelType w:val="hybridMultilevel"/>
    <w:tmpl w:val="82F6B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C1C1148"/>
    <w:multiLevelType w:val="hybridMultilevel"/>
    <w:tmpl w:val="4A52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FA7508"/>
    <w:multiLevelType w:val="hybridMultilevel"/>
    <w:tmpl w:val="C786F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863BA1"/>
    <w:multiLevelType w:val="multilevel"/>
    <w:tmpl w:val="E9E22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A0657D1"/>
    <w:multiLevelType w:val="hybridMultilevel"/>
    <w:tmpl w:val="46AC977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5F423C61"/>
    <w:multiLevelType w:val="hybridMultilevel"/>
    <w:tmpl w:val="8E223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5D5925"/>
    <w:multiLevelType w:val="hybridMultilevel"/>
    <w:tmpl w:val="431C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305CD0"/>
    <w:multiLevelType w:val="hybridMultilevel"/>
    <w:tmpl w:val="D7FA4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BE21B9"/>
    <w:multiLevelType w:val="hybridMultilevel"/>
    <w:tmpl w:val="BC464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717A89"/>
    <w:multiLevelType w:val="multilevel"/>
    <w:tmpl w:val="E9E22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B27295"/>
    <w:multiLevelType w:val="hybridMultilevel"/>
    <w:tmpl w:val="16680236"/>
    <w:lvl w:ilvl="0" w:tplc="64743FBE">
      <w:start w:val="1"/>
      <w:numFmt w:val="bullet"/>
      <w:lvlText w:val="─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32240C0"/>
    <w:multiLevelType w:val="hybridMultilevel"/>
    <w:tmpl w:val="112AD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C03EB8"/>
    <w:multiLevelType w:val="multilevel"/>
    <w:tmpl w:val="A2CE4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9D5992"/>
    <w:multiLevelType w:val="multilevel"/>
    <w:tmpl w:val="A2C049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6F5826"/>
    <w:multiLevelType w:val="hybridMultilevel"/>
    <w:tmpl w:val="DA5485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BE15BA"/>
    <w:multiLevelType w:val="hybridMultilevel"/>
    <w:tmpl w:val="5F14FC9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8CF6F3D"/>
    <w:multiLevelType w:val="hybridMultilevel"/>
    <w:tmpl w:val="FA5C1E60"/>
    <w:lvl w:ilvl="0" w:tplc="89DE878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8">
    <w:nsid w:val="79BE4680"/>
    <w:multiLevelType w:val="hybridMultilevel"/>
    <w:tmpl w:val="B55E50DE"/>
    <w:lvl w:ilvl="0" w:tplc="64743FBE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FF002D"/>
    <w:multiLevelType w:val="hybridMultilevel"/>
    <w:tmpl w:val="C0F04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5"/>
  </w:num>
  <w:num w:numId="3">
    <w:abstractNumId w:val="10"/>
  </w:num>
  <w:num w:numId="4">
    <w:abstractNumId w:val="49"/>
  </w:num>
  <w:num w:numId="5">
    <w:abstractNumId w:val="18"/>
  </w:num>
  <w:num w:numId="6">
    <w:abstractNumId w:val="30"/>
  </w:num>
  <w:num w:numId="7">
    <w:abstractNumId w:val="13"/>
  </w:num>
  <w:num w:numId="8">
    <w:abstractNumId w:val="46"/>
  </w:num>
  <w:num w:numId="9">
    <w:abstractNumId w:val="2"/>
  </w:num>
  <w:num w:numId="10">
    <w:abstractNumId w:val="25"/>
  </w:num>
  <w:num w:numId="11">
    <w:abstractNumId w:val="24"/>
  </w:num>
  <w:num w:numId="12">
    <w:abstractNumId w:val="5"/>
  </w:num>
  <w:num w:numId="13">
    <w:abstractNumId w:val="1"/>
  </w:num>
  <w:num w:numId="14">
    <w:abstractNumId w:val="34"/>
  </w:num>
  <w:num w:numId="15">
    <w:abstractNumId w:val="14"/>
  </w:num>
  <w:num w:numId="16">
    <w:abstractNumId w:val="4"/>
  </w:num>
  <w:num w:numId="17">
    <w:abstractNumId w:val="47"/>
  </w:num>
  <w:num w:numId="18">
    <w:abstractNumId w:val="26"/>
  </w:num>
  <w:num w:numId="19">
    <w:abstractNumId w:val="44"/>
  </w:num>
  <w:num w:numId="20">
    <w:abstractNumId w:val="48"/>
  </w:num>
  <w:num w:numId="21">
    <w:abstractNumId w:val="41"/>
  </w:num>
  <w:num w:numId="22">
    <w:abstractNumId w:val="20"/>
  </w:num>
  <w:num w:numId="23">
    <w:abstractNumId w:val="0"/>
  </w:num>
  <w:num w:numId="24">
    <w:abstractNumId w:val="11"/>
    <w:lvlOverride w:ilvl="0">
      <w:startOverride w:val="1"/>
    </w:lvlOverride>
  </w:num>
  <w:num w:numId="25">
    <w:abstractNumId w:val="33"/>
  </w:num>
  <w:num w:numId="26">
    <w:abstractNumId w:val="23"/>
  </w:num>
  <w:num w:numId="27">
    <w:abstractNumId w:val="36"/>
  </w:num>
  <w:num w:numId="28">
    <w:abstractNumId w:val="42"/>
  </w:num>
  <w:num w:numId="29">
    <w:abstractNumId w:val="16"/>
  </w:num>
  <w:num w:numId="30">
    <w:abstractNumId w:val="28"/>
  </w:num>
  <w:num w:numId="31">
    <w:abstractNumId w:val="8"/>
  </w:num>
  <w:num w:numId="32">
    <w:abstractNumId w:val="29"/>
  </w:num>
  <w:num w:numId="33">
    <w:abstractNumId w:val="43"/>
  </w:num>
  <w:num w:numId="34">
    <w:abstractNumId w:val="32"/>
  </w:num>
  <w:num w:numId="35">
    <w:abstractNumId w:val="6"/>
  </w:num>
  <w:num w:numId="36">
    <w:abstractNumId w:val="7"/>
  </w:num>
  <w:num w:numId="37">
    <w:abstractNumId w:val="9"/>
  </w:num>
  <w:num w:numId="38">
    <w:abstractNumId w:val="12"/>
  </w:num>
  <w:num w:numId="39">
    <w:abstractNumId w:val="35"/>
  </w:num>
  <w:num w:numId="40">
    <w:abstractNumId w:val="27"/>
  </w:num>
  <w:num w:numId="41">
    <w:abstractNumId w:val="38"/>
  </w:num>
  <w:num w:numId="42">
    <w:abstractNumId w:val="40"/>
  </w:num>
  <w:num w:numId="43">
    <w:abstractNumId w:val="17"/>
  </w:num>
  <w:num w:numId="44">
    <w:abstractNumId w:val="15"/>
  </w:num>
  <w:num w:numId="45">
    <w:abstractNumId w:val="3"/>
  </w:num>
  <w:num w:numId="46">
    <w:abstractNumId w:val="19"/>
  </w:num>
  <w:num w:numId="47">
    <w:abstractNumId w:val="37"/>
  </w:num>
  <w:num w:numId="48">
    <w:abstractNumId w:val="31"/>
  </w:num>
  <w:num w:numId="49">
    <w:abstractNumId w:val="39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471"/>
    <w:rsid w:val="00000C85"/>
    <w:rsid w:val="00007A7E"/>
    <w:rsid w:val="00017BA1"/>
    <w:rsid w:val="000303BE"/>
    <w:rsid w:val="00034126"/>
    <w:rsid w:val="00051EA3"/>
    <w:rsid w:val="00053F5D"/>
    <w:rsid w:val="00072723"/>
    <w:rsid w:val="00075B5A"/>
    <w:rsid w:val="0009266E"/>
    <w:rsid w:val="000A5E9D"/>
    <w:rsid w:val="000B5E8B"/>
    <w:rsid w:val="000D1748"/>
    <w:rsid w:val="000F058C"/>
    <w:rsid w:val="000F71C9"/>
    <w:rsid w:val="001176C5"/>
    <w:rsid w:val="00140532"/>
    <w:rsid w:val="001467D3"/>
    <w:rsid w:val="001640AF"/>
    <w:rsid w:val="00173A2A"/>
    <w:rsid w:val="00183418"/>
    <w:rsid w:val="001944FD"/>
    <w:rsid w:val="001D0875"/>
    <w:rsid w:val="001E0993"/>
    <w:rsid w:val="00206517"/>
    <w:rsid w:val="002113E3"/>
    <w:rsid w:val="00233136"/>
    <w:rsid w:val="00236A8B"/>
    <w:rsid w:val="002404C2"/>
    <w:rsid w:val="002504F2"/>
    <w:rsid w:val="00254166"/>
    <w:rsid w:val="00265084"/>
    <w:rsid w:val="00265A09"/>
    <w:rsid w:val="0029239D"/>
    <w:rsid w:val="002937FC"/>
    <w:rsid w:val="002A7C8A"/>
    <w:rsid w:val="002B4969"/>
    <w:rsid w:val="002D7571"/>
    <w:rsid w:val="002D7BDD"/>
    <w:rsid w:val="00313F54"/>
    <w:rsid w:val="003205A8"/>
    <w:rsid w:val="00324D91"/>
    <w:rsid w:val="00325EC2"/>
    <w:rsid w:val="00333C26"/>
    <w:rsid w:val="0035660C"/>
    <w:rsid w:val="00365460"/>
    <w:rsid w:val="00376B3F"/>
    <w:rsid w:val="00383612"/>
    <w:rsid w:val="00385DC9"/>
    <w:rsid w:val="003A0EC9"/>
    <w:rsid w:val="003D062F"/>
    <w:rsid w:val="003D5E22"/>
    <w:rsid w:val="003E564A"/>
    <w:rsid w:val="003F339F"/>
    <w:rsid w:val="003F3B3C"/>
    <w:rsid w:val="003F6749"/>
    <w:rsid w:val="003F7EEB"/>
    <w:rsid w:val="00403B1D"/>
    <w:rsid w:val="0042312D"/>
    <w:rsid w:val="00432AC7"/>
    <w:rsid w:val="00455CE4"/>
    <w:rsid w:val="004626B9"/>
    <w:rsid w:val="00476895"/>
    <w:rsid w:val="0048578C"/>
    <w:rsid w:val="0048605C"/>
    <w:rsid w:val="00490D4E"/>
    <w:rsid w:val="004B492F"/>
    <w:rsid w:val="004C1E3F"/>
    <w:rsid w:val="004D13C7"/>
    <w:rsid w:val="004D3E1B"/>
    <w:rsid w:val="004F7435"/>
    <w:rsid w:val="00505685"/>
    <w:rsid w:val="00515671"/>
    <w:rsid w:val="00522B8F"/>
    <w:rsid w:val="00524818"/>
    <w:rsid w:val="00562AA2"/>
    <w:rsid w:val="005823CD"/>
    <w:rsid w:val="00593467"/>
    <w:rsid w:val="00596279"/>
    <w:rsid w:val="005B0817"/>
    <w:rsid w:val="005C1D45"/>
    <w:rsid w:val="005D10E3"/>
    <w:rsid w:val="00602104"/>
    <w:rsid w:val="0063001B"/>
    <w:rsid w:val="006335E8"/>
    <w:rsid w:val="00640123"/>
    <w:rsid w:val="00671293"/>
    <w:rsid w:val="00677CF2"/>
    <w:rsid w:val="00694F2E"/>
    <w:rsid w:val="006A51C2"/>
    <w:rsid w:val="006A51E1"/>
    <w:rsid w:val="006B050C"/>
    <w:rsid w:val="006B590F"/>
    <w:rsid w:val="006D3389"/>
    <w:rsid w:val="006E1C30"/>
    <w:rsid w:val="00714838"/>
    <w:rsid w:val="00740C83"/>
    <w:rsid w:val="00754594"/>
    <w:rsid w:val="00756DDD"/>
    <w:rsid w:val="0076278D"/>
    <w:rsid w:val="007722DB"/>
    <w:rsid w:val="007851E4"/>
    <w:rsid w:val="007910C1"/>
    <w:rsid w:val="007A126C"/>
    <w:rsid w:val="007A22EB"/>
    <w:rsid w:val="007A65C3"/>
    <w:rsid w:val="007B7EA6"/>
    <w:rsid w:val="007C2882"/>
    <w:rsid w:val="007F0DBD"/>
    <w:rsid w:val="007F0EFD"/>
    <w:rsid w:val="007F0F15"/>
    <w:rsid w:val="008300A6"/>
    <w:rsid w:val="0083083C"/>
    <w:rsid w:val="008504F3"/>
    <w:rsid w:val="00852655"/>
    <w:rsid w:val="008846C9"/>
    <w:rsid w:val="00886FD8"/>
    <w:rsid w:val="008933B7"/>
    <w:rsid w:val="008A3292"/>
    <w:rsid w:val="008A66D1"/>
    <w:rsid w:val="008C1D78"/>
    <w:rsid w:val="008C30C3"/>
    <w:rsid w:val="008D2E7D"/>
    <w:rsid w:val="008F2053"/>
    <w:rsid w:val="009162D1"/>
    <w:rsid w:val="009563BE"/>
    <w:rsid w:val="00970A0D"/>
    <w:rsid w:val="00981052"/>
    <w:rsid w:val="00997FEB"/>
    <w:rsid w:val="009D6516"/>
    <w:rsid w:val="009E38C6"/>
    <w:rsid w:val="009E4CBA"/>
    <w:rsid w:val="00A14808"/>
    <w:rsid w:val="00A27D05"/>
    <w:rsid w:val="00A27D34"/>
    <w:rsid w:val="00A30FC3"/>
    <w:rsid w:val="00A6259A"/>
    <w:rsid w:val="00A70733"/>
    <w:rsid w:val="00A753CD"/>
    <w:rsid w:val="00A7760B"/>
    <w:rsid w:val="00A95336"/>
    <w:rsid w:val="00A95E8E"/>
    <w:rsid w:val="00AC1D57"/>
    <w:rsid w:val="00AD6805"/>
    <w:rsid w:val="00AE7819"/>
    <w:rsid w:val="00AF6EE9"/>
    <w:rsid w:val="00B26BF8"/>
    <w:rsid w:val="00B30FD1"/>
    <w:rsid w:val="00B452A3"/>
    <w:rsid w:val="00B4691A"/>
    <w:rsid w:val="00B5389D"/>
    <w:rsid w:val="00B64256"/>
    <w:rsid w:val="00B66544"/>
    <w:rsid w:val="00B676F6"/>
    <w:rsid w:val="00B7442B"/>
    <w:rsid w:val="00B90C03"/>
    <w:rsid w:val="00BA41DA"/>
    <w:rsid w:val="00BB7F31"/>
    <w:rsid w:val="00BC02AF"/>
    <w:rsid w:val="00BC18B7"/>
    <w:rsid w:val="00BD314D"/>
    <w:rsid w:val="00BE5A8C"/>
    <w:rsid w:val="00BE61E0"/>
    <w:rsid w:val="00BE641E"/>
    <w:rsid w:val="00BF4471"/>
    <w:rsid w:val="00C01073"/>
    <w:rsid w:val="00C13ABD"/>
    <w:rsid w:val="00C216AC"/>
    <w:rsid w:val="00C224D4"/>
    <w:rsid w:val="00C24EE3"/>
    <w:rsid w:val="00C3180C"/>
    <w:rsid w:val="00C37C49"/>
    <w:rsid w:val="00C429AB"/>
    <w:rsid w:val="00C92E7F"/>
    <w:rsid w:val="00CD1613"/>
    <w:rsid w:val="00CD288E"/>
    <w:rsid w:val="00CD35DC"/>
    <w:rsid w:val="00CE0433"/>
    <w:rsid w:val="00CE0FCB"/>
    <w:rsid w:val="00CF4187"/>
    <w:rsid w:val="00CF7A96"/>
    <w:rsid w:val="00D16868"/>
    <w:rsid w:val="00D61530"/>
    <w:rsid w:val="00D71A62"/>
    <w:rsid w:val="00D863D0"/>
    <w:rsid w:val="00DB6E3A"/>
    <w:rsid w:val="00DD2F9E"/>
    <w:rsid w:val="00DE6710"/>
    <w:rsid w:val="00DF4FC7"/>
    <w:rsid w:val="00E04E43"/>
    <w:rsid w:val="00E15F6D"/>
    <w:rsid w:val="00E20E4C"/>
    <w:rsid w:val="00E40039"/>
    <w:rsid w:val="00E45410"/>
    <w:rsid w:val="00E56207"/>
    <w:rsid w:val="00E6134B"/>
    <w:rsid w:val="00E63C7D"/>
    <w:rsid w:val="00E77489"/>
    <w:rsid w:val="00E77605"/>
    <w:rsid w:val="00E82DA7"/>
    <w:rsid w:val="00E873BC"/>
    <w:rsid w:val="00E93CAA"/>
    <w:rsid w:val="00EB111B"/>
    <w:rsid w:val="00EC0434"/>
    <w:rsid w:val="00EE395A"/>
    <w:rsid w:val="00EF183F"/>
    <w:rsid w:val="00F1087A"/>
    <w:rsid w:val="00F112FF"/>
    <w:rsid w:val="00F121A7"/>
    <w:rsid w:val="00F224AA"/>
    <w:rsid w:val="00F236D3"/>
    <w:rsid w:val="00F30FF9"/>
    <w:rsid w:val="00F34761"/>
    <w:rsid w:val="00F3719C"/>
    <w:rsid w:val="00F51708"/>
    <w:rsid w:val="00F54393"/>
    <w:rsid w:val="00F66788"/>
    <w:rsid w:val="00F77D8A"/>
    <w:rsid w:val="00F85164"/>
    <w:rsid w:val="00F90102"/>
    <w:rsid w:val="00F91AF2"/>
    <w:rsid w:val="00F93825"/>
    <w:rsid w:val="00FA11B1"/>
    <w:rsid w:val="00FA30B0"/>
    <w:rsid w:val="00FB28E6"/>
    <w:rsid w:val="00FC0674"/>
    <w:rsid w:val="00FC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6" type="connector" idref="#_x0000_s1156"/>
        <o:r id="V:Rule37" type="connector" idref="#_x0000_s1155"/>
        <o:r id="V:Rule38" type="connector" idref="#_x0000_s1153"/>
        <o:r id="V:Rule39" type="connector" idref="#_x0000_s1042"/>
        <o:r id="V:Rule40" type="connector" idref="#_x0000_s1154"/>
        <o:r id="V:Rule41" type="connector" idref="#_x0000_s1043"/>
        <o:r id="V:Rule42" type="connector" idref="#_x0000_s1152"/>
        <o:r id="V:Rule43" type="connector" idref="#_x0000_s1157"/>
        <o:r id="V:Rule44" type="connector" idref="#_x0000_s1044"/>
        <o:r id="V:Rule45" type="connector" idref="#_x0000_s1113"/>
        <o:r id="V:Rule46" type="connector" idref="#_x0000_s1159"/>
        <o:r id="V:Rule47" type="connector" idref="#_x0000_s1073"/>
        <o:r id="V:Rule48" type="connector" idref="#_x0000_s1115"/>
        <o:r id="V:Rule49" type="connector" idref="#_x0000_s1151"/>
        <o:r id="V:Rule50" type="connector" idref="#_x0000_s1041"/>
        <o:r id="V:Rule51" type="connector" idref="#_x0000_s1161"/>
        <o:r id="V:Rule52" type="connector" idref="#_x0000_s1072"/>
        <o:r id="V:Rule53" type="connector" idref="#_x0000_s1160"/>
        <o:r id="V:Rule54" type="connector" idref="#_x0000_s1098"/>
        <o:r id="V:Rule55" type="connector" idref="#_x0000_s1117"/>
        <o:r id="V:Rule56" type="connector" idref="#_x0000_s1116"/>
        <o:r id="V:Rule57" type="connector" idref="#_x0000_s1099"/>
        <o:r id="V:Rule58" type="connector" idref="#_x0000_s1118"/>
        <o:r id="V:Rule59" type="connector" idref="#_x0000_s1101"/>
        <o:r id="V:Rule60" type="connector" idref="#_x0000_s1100"/>
        <o:r id="V:Rule61" type="connector" idref="#_x0000_s1119"/>
        <o:r id="V:Rule62" type="connector" idref="#_x0000_s1125"/>
        <o:r id="V:Rule63" type="connector" idref="#_x0000_s1112"/>
        <o:r id="V:Rule64" type="connector" idref="#_x0000_s1066"/>
        <o:r id="V:Rule65" type="connector" idref="#_x0000_s1109"/>
        <o:r id="V:Rule66" type="connector" idref="#_x0000_s1097"/>
        <o:r id="V:Rule67" type="connector" idref="#_x0000_s1126"/>
        <o:r id="V:Rule68" type="connector" idref="#_x0000_s1124"/>
        <o:r id="V:Rule69" type="connector" idref="#_x0000_s1121"/>
        <o:r id="V:Rule70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F44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4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B452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F44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BF4471"/>
    <w:pPr>
      <w:spacing w:line="276" w:lineRule="auto"/>
      <w:outlineLvl w:val="9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447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F44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F4471"/>
    <w:pPr>
      <w:ind w:left="720"/>
      <w:contextualSpacing/>
    </w:pPr>
  </w:style>
  <w:style w:type="character" w:styleId="a7">
    <w:name w:val="Hyperlink"/>
    <w:uiPriority w:val="99"/>
    <w:unhideWhenUsed/>
    <w:rsid w:val="004C1E3F"/>
    <w:rPr>
      <w:color w:val="0000FF"/>
      <w:u w:val="single"/>
    </w:rPr>
  </w:style>
  <w:style w:type="table" w:styleId="a8">
    <w:name w:val="Table Grid"/>
    <w:basedOn w:val="a1"/>
    <w:uiPriority w:val="59"/>
    <w:rsid w:val="00562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E4CB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9E4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4CB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9E4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B452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B452A3"/>
    <w:pPr>
      <w:spacing w:after="100"/>
      <w:ind w:left="240"/>
    </w:pPr>
  </w:style>
  <w:style w:type="character" w:styleId="ad">
    <w:name w:val="Emphasis"/>
    <w:qFormat/>
    <w:rsid w:val="00D863D0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2404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404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e">
    <w:name w:val="Block Text"/>
    <w:basedOn w:val="a"/>
    <w:rsid w:val="00E93CAA"/>
    <w:pPr>
      <w:ind w:left="-993" w:right="-766"/>
    </w:pPr>
    <w:rPr>
      <w:sz w:val="28"/>
      <w:szCs w:val="20"/>
    </w:rPr>
  </w:style>
  <w:style w:type="character" w:styleId="af">
    <w:name w:val="FollowedHyperlink"/>
    <w:rsid w:val="00E93CAA"/>
    <w:rPr>
      <w:color w:val="800080"/>
      <w:u w:val="single"/>
    </w:rPr>
  </w:style>
  <w:style w:type="paragraph" w:customStyle="1" w:styleId="xl24">
    <w:name w:val="xl24"/>
    <w:basedOn w:val="a"/>
    <w:rsid w:val="00E93C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color w:val="000000"/>
      <w:sz w:val="18"/>
      <w:szCs w:val="18"/>
    </w:rPr>
  </w:style>
  <w:style w:type="paragraph" w:customStyle="1" w:styleId="xl25">
    <w:name w:val="xl25"/>
    <w:basedOn w:val="a"/>
    <w:rsid w:val="00E9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6">
    <w:name w:val="xl26"/>
    <w:basedOn w:val="a"/>
    <w:rsid w:val="00E9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a"/>
    <w:rsid w:val="00E9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28">
    <w:name w:val="xl28"/>
    <w:basedOn w:val="a"/>
    <w:rsid w:val="00E93C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a"/>
    <w:rsid w:val="00E93C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0">
    <w:name w:val="xl30"/>
    <w:basedOn w:val="a"/>
    <w:rsid w:val="00E93CAA"/>
    <w:pPr>
      <w:shd w:val="clear" w:color="auto" w:fill="CCFFFF"/>
      <w:spacing w:before="100" w:beforeAutospacing="1" w:after="100" w:afterAutospacing="1"/>
    </w:pPr>
  </w:style>
  <w:style w:type="paragraph" w:customStyle="1" w:styleId="xl31">
    <w:name w:val="xl31"/>
    <w:basedOn w:val="a"/>
    <w:rsid w:val="00E93C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2">
    <w:name w:val="xl32"/>
    <w:basedOn w:val="a"/>
    <w:rsid w:val="00E93CAA"/>
    <w:pPr>
      <w:shd w:val="clear" w:color="auto" w:fill="FFFF00"/>
      <w:spacing w:before="100" w:beforeAutospacing="1" w:after="100" w:afterAutospacing="1"/>
    </w:pPr>
  </w:style>
  <w:style w:type="paragraph" w:customStyle="1" w:styleId="xl33">
    <w:name w:val="xl33"/>
    <w:basedOn w:val="a"/>
    <w:rsid w:val="00E93CAA"/>
    <w:pPr>
      <w:pBdr>
        <w:bottom w:val="single" w:sz="8" w:space="0" w:color="969696"/>
        <w:right w:val="single" w:sz="8" w:space="0" w:color="969696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4">
    <w:name w:val="xl34"/>
    <w:basedOn w:val="a"/>
    <w:rsid w:val="00E93C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rsid w:val="00E93C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6">
    <w:name w:val="xl36"/>
    <w:basedOn w:val="a"/>
    <w:rsid w:val="00E93C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7">
    <w:name w:val="xl37"/>
    <w:basedOn w:val="a"/>
    <w:rsid w:val="00E93C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">
    <w:name w:val="xl38"/>
    <w:basedOn w:val="a"/>
    <w:rsid w:val="00E93C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9">
    <w:name w:val="xl39"/>
    <w:basedOn w:val="a"/>
    <w:rsid w:val="00E93CAA"/>
    <w:pP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40">
    <w:name w:val="xl40"/>
    <w:basedOn w:val="a"/>
    <w:rsid w:val="00E93CAA"/>
    <w:pPr>
      <w:shd w:val="clear" w:color="auto" w:fill="FFFF00"/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41">
    <w:name w:val="xl41"/>
    <w:basedOn w:val="a"/>
    <w:rsid w:val="00E93CA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42">
    <w:name w:val="xl42"/>
    <w:basedOn w:val="a"/>
    <w:rsid w:val="00E9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E93CAA"/>
    <w:pPr>
      <w:shd w:val="clear" w:color="auto" w:fill="FFFF00"/>
      <w:spacing w:before="100" w:beforeAutospacing="1" w:after="100" w:afterAutospacing="1"/>
    </w:pPr>
  </w:style>
  <w:style w:type="paragraph" w:customStyle="1" w:styleId="xl45">
    <w:name w:val="xl45"/>
    <w:basedOn w:val="a"/>
    <w:rsid w:val="00E93C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color w:val="000000"/>
    </w:rPr>
  </w:style>
  <w:style w:type="paragraph" w:customStyle="1" w:styleId="xl46">
    <w:name w:val="xl46"/>
    <w:basedOn w:val="a"/>
    <w:rsid w:val="00E93CAA"/>
    <w:pPr>
      <w:pBdr>
        <w:bottom w:val="single" w:sz="8" w:space="0" w:color="969696"/>
        <w:right w:val="single" w:sz="8" w:space="0" w:color="969696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color w:val="000000"/>
    </w:rPr>
  </w:style>
  <w:style w:type="paragraph" w:customStyle="1" w:styleId="xl47">
    <w:name w:val="xl47"/>
    <w:basedOn w:val="a"/>
    <w:rsid w:val="00E93CAA"/>
    <w:pPr>
      <w:pBdr>
        <w:bottom w:val="single" w:sz="8" w:space="0" w:color="969696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color w:val="000000"/>
    </w:rPr>
  </w:style>
  <w:style w:type="paragraph" w:customStyle="1" w:styleId="xl48">
    <w:name w:val="xl48"/>
    <w:basedOn w:val="a"/>
    <w:rsid w:val="00E93CAA"/>
    <w:pPr>
      <w:pBdr>
        <w:bottom w:val="single" w:sz="8" w:space="0" w:color="969696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49">
    <w:name w:val="xl49"/>
    <w:basedOn w:val="a"/>
    <w:rsid w:val="00E93C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50">
    <w:name w:val="xl50"/>
    <w:basedOn w:val="a"/>
    <w:rsid w:val="00E93CAA"/>
    <w:pPr>
      <w:pBdr>
        <w:bottom w:val="single" w:sz="8" w:space="0" w:color="969696"/>
        <w:right w:val="single" w:sz="8" w:space="0" w:color="969696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51">
    <w:name w:val="xl51"/>
    <w:basedOn w:val="a"/>
    <w:rsid w:val="00E93CA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color w:val="000000"/>
    </w:rPr>
  </w:style>
  <w:style w:type="paragraph" w:customStyle="1" w:styleId="xl52">
    <w:name w:val="xl52"/>
    <w:basedOn w:val="a"/>
    <w:rsid w:val="00E93CAA"/>
    <w:pPr>
      <w:shd w:val="clear" w:color="auto" w:fill="FF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3">
    <w:name w:val="xl53"/>
    <w:basedOn w:val="a"/>
    <w:rsid w:val="00E9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54">
    <w:name w:val="xl54"/>
    <w:basedOn w:val="a"/>
    <w:rsid w:val="00E93C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55">
    <w:name w:val="xl55"/>
    <w:basedOn w:val="a"/>
    <w:rsid w:val="00E93C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56">
    <w:name w:val="xl56"/>
    <w:basedOn w:val="a"/>
    <w:rsid w:val="00E93C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57">
    <w:name w:val="xl57"/>
    <w:basedOn w:val="a"/>
    <w:rsid w:val="00E9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58">
    <w:name w:val="xl58"/>
    <w:basedOn w:val="a"/>
    <w:rsid w:val="00E93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9">
    <w:name w:val="xl59"/>
    <w:basedOn w:val="a"/>
    <w:rsid w:val="00E93C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60">
    <w:name w:val="xl60"/>
    <w:basedOn w:val="a"/>
    <w:rsid w:val="00E93CAA"/>
    <w:pPr>
      <w:pBdr>
        <w:bottom w:val="single" w:sz="8" w:space="0" w:color="969696"/>
        <w:right w:val="single" w:sz="8" w:space="0" w:color="969696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Arial" w:hAnsi="Arial" w:cs="Arial"/>
      <w:color w:val="000000"/>
    </w:rPr>
  </w:style>
  <w:style w:type="paragraph" w:customStyle="1" w:styleId="xl61">
    <w:name w:val="xl61"/>
    <w:basedOn w:val="a"/>
    <w:rsid w:val="00E93CAA"/>
    <w:pPr>
      <w:pBdr>
        <w:bottom w:val="single" w:sz="8" w:space="0" w:color="969696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Arial" w:hAnsi="Arial" w:cs="Arial"/>
      <w:color w:val="000000"/>
    </w:rPr>
  </w:style>
  <w:style w:type="paragraph" w:customStyle="1" w:styleId="xl62">
    <w:name w:val="xl62"/>
    <w:basedOn w:val="a"/>
    <w:rsid w:val="00E93C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E93CAA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E93CAA"/>
    <w:pPr>
      <w:pBdr>
        <w:bottom w:val="single" w:sz="8" w:space="0" w:color="969696"/>
        <w:right w:val="single" w:sz="8" w:space="0" w:color="969696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8"/>
      <w:szCs w:val="18"/>
    </w:rPr>
  </w:style>
  <w:style w:type="paragraph" w:styleId="af0">
    <w:name w:val="No Spacing"/>
    <w:qFormat/>
    <w:rsid w:val="00E93CAA"/>
    <w:rPr>
      <w:sz w:val="22"/>
      <w:szCs w:val="22"/>
      <w:lang w:eastAsia="en-US"/>
    </w:rPr>
  </w:style>
  <w:style w:type="character" w:customStyle="1" w:styleId="FontStyle18">
    <w:name w:val="Font Style18"/>
    <w:uiPriority w:val="99"/>
    <w:rsid w:val="00E93C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E93CAA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E93CAA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Без интервала1"/>
    <w:rsid w:val="00E93CAA"/>
    <w:rPr>
      <w:rFonts w:eastAsia="Times New Roman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E6134B"/>
    <w:rPr>
      <w:rFonts w:eastAsia="Times New Roman" w:cs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E6134B"/>
    <w:pPr>
      <w:spacing w:before="100" w:beforeAutospacing="1" w:after="100" w:afterAutospacing="1"/>
    </w:pPr>
  </w:style>
  <w:style w:type="character" w:customStyle="1" w:styleId="c2">
    <w:name w:val="c2"/>
    <w:rsid w:val="00524818"/>
    <w:rPr>
      <w:rFonts w:cs="Times New Roman"/>
    </w:rPr>
  </w:style>
  <w:style w:type="character" w:customStyle="1" w:styleId="spelle">
    <w:name w:val="spelle"/>
    <w:basedOn w:val="a0"/>
    <w:rsid w:val="00254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andrejlesnov@jandex.ru" TargetMode="Externa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3854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</vt:lpstr>
    </vt:vector>
  </TitlesOfParts>
  <Company>Microsoft</Company>
  <LinksUpToDate>false</LinksUpToDate>
  <CharactersWithSpaces>25777</CharactersWithSpaces>
  <SharedDoc>false</SharedDoc>
  <HLinks>
    <vt:vector size="84" baseType="variant">
      <vt:variant>
        <vt:i4>3997710</vt:i4>
      </vt:variant>
      <vt:variant>
        <vt:i4>81</vt:i4>
      </vt:variant>
      <vt:variant>
        <vt:i4>0</vt:i4>
      </vt:variant>
      <vt:variant>
        <vt:i4>5</vt:i4>
      </vt:variant>
      <vt:variant>
        <vt:lpwstr>mailto:andrejlesnov@jandex.ru</vt:lpwstr>
      </vt:variant>
      <vt:variant>
        <vt:lpwstr/>
      </vt:variant>
      <vt:variant>
        <vt:i4>1966138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_Toc391990193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_Toc391990192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_Toc391990191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_Toc391990190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_Toc391990189</vt:lpwstr>
      </vt:variant>
      <vt:variant>
        <vt:i4>2031674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_Toc391990188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_Toc391990187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_Toc391990186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_Toc391990185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_Toc391990184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_Toc391990183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_Toc391990182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_Toc391990181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</dc:title>
  <dc:subject/>
  <dc:creator>Александр</dc:creator>
  <cp:keywords/>
  <cp:lastModifiedBy>Виктория</cp:lastModifiedBy>
  <cp:revision>4</cp:revision>
  <cp:lastPrinted>2014-07-28T07:58:00Z</cp:lastPrinted>
  <dcterms:created xsi:type="dcterms:W3CDTF">2014-08-03T17:20:00Z</dcterms:created>
  <dcterms:modified xsi:type="dcterms:W3CDTF">2014-08-03T17:22:00Z</dcterms:modified>
</cp:coreProperties>
</file>